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30" w:rsidRPr="000619A3" w:rsidRDefault="00AB4830" w:rsidP="000619A3">
      <w:pPr>
        <w:jc w:val="center"/>
        <w:rPr>
          <w:rFonts w:ascii="Verdana" w:hAnsi="Verdana"/>
          <w:sz w:val="36"/>
          <w:szCs w:val="36"/>
        </w:rPr>
      </w:pPr>
      <w:bookmarkStart w:id="0" w:name="_GoBack"/>
      <w:bookmarkEnd w:id="0"/>
      <w:r w:rsidRPr="000619A3">
        <w:rPr>
          <w:rFonts w:ascii="Verdana" w:hAnsi="Verdana"/>
          <w:sz w:val="36"/>
          <w:szCs w:val="36"/>
        </w:rPr>
        <w:t>Literary Terms for Short Stories</w:t>
      </w:r>
      <w:r w:rsidR="000619A3" w:rsidRPr="000619A3">
        <w:rPr>
          <w:rFonts w:ascii="Verdana" w:hAnsi="Verdana"/>
          <w:sz w:val="36"/>
          <w:szCs w:val="36"/>
        </w:rPr>
        <w:t xml:space="preserve"> a</w:t>
      </w:r>
      <w:r w:rsidR="000619A3">
        <w:rPr>
          <w:rFonts w:ascii="Verdana" w:hAnsi="Verdana"/>
          <w:sz w:val="36"/>
          <w:szCs w:val="36"/>
        </w:rPr>
        <w:t xml:space="preserve">nd Novels </w:t>
      </w:r>
      <w:r w:rsidRPr="000619A3">
        <w:rPr>
          <w:rFonts w:ascii="Verdana" w:hAnsi="Verdana"/>
          <w:sz w:val="24"/>
          <w:szCs w:val="24"/>
          <w14:textOutline w14:w="76200" w14:cap="rnd" w14:cmpd="sng" w14:algn="ctr">
            <w14:solidFill>
              <w14:srgbClr w14:val="000000"/>
            </w14:solidFill>
            <w14:prstDash w14:val="sysDot"/>
            <w14:bevel/>
          </w14:textOutline>
        </w:rPr>
        <w:t>________</w:t>
      </w:r>
      <w:r w:rsidR="000619A3">
        <w:rPr>
          <w:rFonts w:ascii="Verdana" w:hAnsi="Verdana"/>
          <w:sz w:val="24"/>
          <w:szCs w:val="24"/>
          <w14:textOutline w14:w="76200" w14:cap="rnd" w14:cmpd="sng" w14:algn="ctr">
            <w14:solidFill>
              <w14:srgbClr w14:val="000000"/>
            </w14:solidFill>
            <w14:prstDash w14:val="sysDot"/>
            <w14:bevel/>
          </w14:textOutline>
        </w:rPr>
        <w:t>_____________________________</w:t>
      </w:r>
      <w:r w:rsidRPr="000619A3">
        <w:rPr>
          <w:rFonts w:ascii="Verdana" w:hAnsi="Verdana"/>
          <w:sz w:val="24"/>
          <w:szCs w:val="24"/>
          <w14:textOutline w14:w="76200" w14:cap="rnd" w14:cmpd="sng" w14:algn="ctr">
            <w14:solidFill>
              <w14:srgbClr w14:val="000000"/>
            </w14:solidFill>
            <w14:prstDash w14:val="sysDot"/>
            <w14:bevel/>
          </w14:textOutline>
        </w:rPr>
        <w:t>_______________</w:t>
      </w:r>
    </w:p>
    <w:p w:rsidR="00AB4830" w:rsidRPr="000619A3" w:rsidRDefault="00AB4830" w:rsidP="00AB4830">
      <w:pPr>
        <w:rPr>
          <w:rFonts w:ascii="Verdana" w:hAnsi="Verdana"/>
          <w:b/>
          <w:sz w:val="24"/>
          <w:szCs w:val="24"/>
          <w14:textOutline w14:w="76200" w14:cap="rnd" w14:cmpd="sng" w14:algn="ctr">
            <w14:solidFill>
              <w14:srgbClr w14:val="000000"/>
            </w14:solidFill>
            <w14:prstDash w14:val="sysDot"/>
            <w14:bevel/>
          </w14:textOutline>
        </w:rPr>
      </w:pPr>
    </w:p>
    <w:p w:rsidR="00AB4830" w:rsidRPr="000619A3" w:rsidRDefault="00AB4830" w:rsidP="00AB4830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  <w:r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 Plot </w:t>
      </w:r>
      <w:r w:rsidRPr="000619A3">
        <w:rPr>
          <w:rFonts w:ascii="Verdana" w:hAnsi="Verdana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>– The sequence of events in a story.  Plot consists of rising action, climax, falling action, and resolution.</w:t>
      </w:r>
    </w:p>
    <w:p w:rsidR="00B81713" w:rsidRPr="000619A3" w:rsidRDefault="00B81713" w:rsidP="00B81713">
      <w:pPr>
        <w:pStyle w:val="ListParagraph"/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</w:p>
    <w:p w:rsidR="00AB4830" w:rsidRPr="000619A3" w:rsidRDefault="00AB4830" w:rsidP="00AB4830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  <w:r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 Foreshadowing </w:t>
      </w:r>
      <w:r w:rsidRPr="000619A3">
        <w:rPr>
          <w:rFonts w:ascii="Verdana" w:hAnsi="Verdana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>– The dropping of important hints or clues to prepare the reader for what is to come and to help him/her anticipate the outcome.</w:t>
      </w:r>
    </w:p>
    <w:p w:rsidR="00B81713" w:rsidRPr="000619A3" w:rsidRDefault="00B81713" w:rsidP="00B81713">
      <w:pPr>
        <w:pStyle w:val="ListParagraph"/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</w:p>
    <w:p w:rsidR="00AB4830" w:rsidRPr="000619A3" w:rsidRDefault="00AB4830" w:rsidP="00AB4830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  <w:r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 Irony </w:t>
      </w:r>
      <w:r w:rsidRPr="000619A3">
        <w:rPr>
          <w:rFonts w:ascii="Verdana" w:hAnsi="Verdana"/>
          <w:sz w:val="24"/>
          <w:szCs w:val="24"/>
        </w:rPr>
        <w:t>– When the opposite of what is expected to happen, happens.</w:t>
      </w:r>
    </w:p>
    <w:p w:rsidR="00B81713" w:rsidRPr="000619A3" w:rsidRDefault="00B81713" w:rsidP="00B81713">
      <w:pPr>
        <w:pStyle w:val="ListParagraph"/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</w:p>
    <w:p w:rsidR="00AB4830" w:rsidRPr="000619A3" w:rsidRDefault="00AB4830" w:rsidP="00AB4830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  <w:r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 Setting </w:t>
      </w:r>
      <w:r w:rsidRPr="000619A3">
        <w:rPr>
          <w:rFonts w:ascii="Verdana" w:hAnsi="Verdana"/>
          <w:sz w:val="24"/>
          <w:szCs w:val="24"/>
        </w:rPr>
        <w:t>– The time and place that the story takes place.</w:t>
      </w:r>
    </w:p>
    <w:p w:rsidR="00B81713" w:rsidRPr="000619A3" w:rsidRDefault="00B81713" w:rsidP="00B81713">
      <w:pPr>
        <w:pStyle w:val="ListParagraph"/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</w:p>
    <w:p w:rsidR="00AB4830" w:rsidRPr="000619A3" w:rsidRDefault="00AB4830" w:rsidP="00AB4830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  <w:r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 Protagonist </w:t>
      </w:r>
      <w:r w:rsidRPr="000619A3">
        <w:rPr>
          <w:rFonts w:ascii="Verdana" w:hAnsi="Verdana"/>
          <w:sz w:val="24"/>
          <w:szCs w:val="24"/>
        </w:rPr>
        <w:t xml:space="preserve">– The main or leading character in a piece of literature.  This character is not </w:t>
      </w:r>
      <w:r w:rsidRPr="000619A3">
        <w:rPr>
          <w:rFonts w:ascii="Verdana" w:hAnsi="Verdana"/>
          <w:i/>
          <w:sz w:val="24"/>
          <w:szCs w:val="24"/>
        </w:rPr>
        <w:t>always</w:t>
      </w:r>
      <w:r w:rsidRPr="000619A3">
        <w:rPr>
          <w:rFonts w:ascii="Verdana" w:hAnsi="Verdana"/>
          <w:sz w:val="24"/>
          <w:szCs w:val="24"/>
        </w:rPr>
        <w:t xml:space="preserve"> the “hero.”</w:t>
      </w:r>
    </w:p>
    <w:p w:rsidR="00B81713" w:rsidRPr="000619A3" w:rsidRDefault="00B81713" w:rsidP="00B81713">
      <w:pPr>
        <w:pStyle w:val="ListParagraph"/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</w:p>
    <w:p w:rsidR="00AB4830" w:rsidRPr="000619A3" w:rsidRDefault="00AB4830" w:rsidP="00AB4830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  <w:r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 Antagonist </w:t>
      </w:r>
      <w:r w:rsidRPr="000619A3">
        <w:rPr>
          <w:rFonts w:ascii="Verdana" w:hAnsi="Verdana"/>
          <w:sz w:val="24"/>
          <w:szCs w:val="24"/>
        </w:rPr>
        <w:t>– The force, usually the person, who contends with or opposes the protagonist.</w:t>
      </w:r>
    </w:p>
    <w:p w:rsidR="00B81713" w:rsidRPr="000619A3" w:rsidRDefault="00B81713" w:rsidP="00B81713">
      <w:pPr>
        <w:pStyle w:val="ListParagraph"/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</w:p>
    <w:p w:rsidR="00AB4830" w:rsidRPr="000619A3" w:rsidRDefault="00761456" w:rsidP="00AB4830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  <w:r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 </w:t>
      </w:r>
      <w:r w:rsidR="00AB4830"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Theme </w:t>
      </w:r>
      <w:r w:rsidR="00AB4830" w:rsidRPr="000619A3">
        <w:rPr>
          <w:rFonts w:ascii="Verdana" w:hAnsi="Verdana"/>
          <w:sz w:val="24"/>
          <w:szCs w:val="24"/>
        </w:rPr>
        <w:t xml:space="preserve">– A statement that expresses the basic meaning of a literary work.  This is the </w:t>
      </w:r>
      <w:r w:rsidRPr="000619A3">
        <w:rPr>
          <w:rFonts w:ascii="Verdana" w:hAnsi="Verdana"/>
          <w:sz w:val="24"/>
          <w:szCs w:val="24"/>
        </w:rPr>
        <w:t>main message about life.</w:t>
      </w:r>
    </w:p>
    <w:p w:rsidR="00B81713" w:rsidRPr="000619A3" w:rsidRDefault="00B81713" w:rsidP="00B81713">
      <w:pPr>
        <w:pStyle w:val="ListParagraph"/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</w:p>
    <w:p w:rsidR="00761456" w:rsidRPr="000619A3" w:rsidRDefault="00761456" w:rsidP="00AB4830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  <w:r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 Mood </w:t>
      </w:r>
      <w:r w:rsidRPr="000619A3">
        <w:rPr>
          <w:rFonts w:ascii="Verdana" w:hAnsi="Verdana"/>
          <w:sz w:val="24"/>
          <w:szCs w:val="24"/>
        </w:rPr>
        <w:t>– The feeling created by a piece of writing.</w:t>
      </w:r>
    </w:p>
    <w:p w:rsidR="00B81713" w:rsidRPr="000619A3" w:rsidRDefault="00B81713" w:rsidP="00B81713">
      <w:pPr>
        <w:pStyle w:val="ListParagraph"/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</w:p>
    <w:p w:rsidR="00B81713" w:rsidRPr="000619A3" w:rsidRDefault="00761456" w:rsidP="00B81713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  <w:r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 Tone </w:t>
      </w:r>
      <w:r w:rsidRPr="000619A3">
        <w:rPr>
          <w:rFonts w:ascii="Verdana" w:hAnsi="Verdana"/>
          <w:sz w:val="24"/>
          <w:szCs w:val="24"/>
        </w:rPr>
        <w:t xml:space="preserve">– The feeling conveyed by the </w:t>
      </w:r>
      <w:r w:rsidRPr="000619A3">
        <w:rPr>
          <w:rFonts w:ascii="Verdana" w:hAnsi="Verdana"/>
          <w:i/>
          <w:sz w:val="24"/>
          <w:szCs w:val="24"/>
        </w:rPr>
        <w:t>author’s attitude</w:t>
      </w:r>
      <w:r w:rsidRPr="000619A3">
        <w:rPr>
          <w:rFonts w:ascii="Verdana" w:hAnsi="Verdana"/>
          <w:sz w:val="24"/>
          <w:szCs w:val="24"/>
        </w:rPr>
        <w:t xml:space="preserve"> toward his subject and the particular </w:t>
      </w:r>
      <w:r w:rsidR="00B81713" w:rsidRPr="000619A3">
        <w:rPr>
          <w:rFonts w:ascii="Verdana" w:hAnsi="Verdana"/>
          <w:sz w:val="24"/>
          <w:szCs w:val="24"/>
        </w:rPr>
        <w:t>way in which he writes about it</w:t>
      </w:r>
      <w:r w:rsidR="00B81713"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>.</w:t>
      </w:r>
    </w:p>
    <w:p w:rsidR="00B81713" w:rsidRPr="000619A3" w:rsidRDefault="00761456" w:rsidP="000619A3">
      <w:pPr>
        <w:ind w:left="360"/>
        <w:rPr>
          <w:rFonts w:ascii="Verdana" w:hAnsi="Verdana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  <w:r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10.  Symbol – </w:t>
      </w:r>
      <w:r w:rsidRPr="000619A3">
        <w:rPr>
          <w:rFonts w:ascii="Verdana" w:hAnsi="Verdana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>Any object, person</w:t>
      </w:r>
      <w:r w:rsidR="00B81713" w:rsidRPr="000619A3">
        <w:rPr>
          <w:rFonts w:ascii="Verdana" w:hAnsi="Verdana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 or action which signifies something </w:t>
      </w:r>
      <w:r w:rsidR="000619A3">
        <w:rPr>
          <w:rFonts w:ascii="Verdana" w:hAnsi="Verdana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ab/>
      </w:r>
      <w:r w:rsidR="00B81713" w:rsidRPr="000619A3">
        <w:rPr>
          <w:rFonts w:ascii="Verdana" w:hAnsi="Verdana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>more abstract or general.</w:t>
      </w:r>
    </w:p>
    <w:p w:rsidR="00B81713" w:rsidRPr="000619A3" w:rsidRDefault="00B81713" w:rsidP="00B81713">
      <w:pPr>
        <w:ind w:left="360"/>
        <w:rPr>
          <w:rFonts w:ascii="Verdana" w:hAnsi="Verdana"/>
          <w:sz w:val="24"/>
          <w:szCs w:val="24"/>
        </w:rPr>
      </w:pPr>
      <w:r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>11.</w:t>
      </w:r>
      <w:r w:rsidRPr="000619A3">
        <w:rPr>
          <w:rFonts w:ascii="Verdana" w:hAnsi="Verdana"/>
          <w:sz w:val="24"/>
          <w:szCs w:val="24"/>
        </w:rPr>
        <w:t xml:space="preserve"> </w:t>
      </w:r>
      <w:r w:rsidRPr="000619A3">
        <w:rPr>
          <w:rFonts w:ascii="Verdana" w:hAnsi="Verdana"/>
          <w:b/>
          <w:sz w:val="24"/>
          <w:szCs w:val="24"/>
        </w:rPr>
        <w:t xml:space="preserve"> Flashback – </w:t>
      </w:r>
      <w:r w:rsidRPr="000619A3">
        <w:rPr>
          <w:rFonts w:ascii="Verdana" w:hAnsi="Verdana"/>
          <w:sz w:val="24"/>
          <w:szCs w:val="24"/>
        </w:rPr>
        <w:t>An action that interrupts to show an event</w:t>
      </w:r>
      <w:r w:rsidR="000619A3">
        <w:rPr>
          <w:rFonts w:ascii="Verdana" w:hAnsi="Verdana"/>
          <w:sz w:val="24"/>
          <w:szCs w:val="24"/>
        </w:rPr>
        <w:t xml:space="preserve"> </w:t>
      </w:r>
      <w:r w:rsidRPr="000619A3">
        <w:rPr>
          <w:rFonts w:ascii="Verdana" w:hAnsi="Verdana"/>
          <w:sz w:val="24"/>
          <w:szCs w:val="24"/>
        </w:rPr>
        <w:t>that</w:t>
      </w:r>
      <w:r w:rsidR="000619A3">
        <w:rPr>
          <w:rFonts w:ascii="Verdana" w:hAnsi="Verdana"/>
          <w:sz w:val="24"/>
          <w:szCs w:val="24"/>
        </w:rPr>
        <w:tab/>
      </w:r>
      <w:r w:rsidR="000619A3">
        <w:rPr>
          <w:rFonts w:ascii="Verdana" w:hAnsi="Verdana"/>
          <w:sz w:val="24"/>
          <w:szCs w:val="24"/>
        </w:rPr>
        <w:tab/>
      </w:r>
      <w:r w:rsidR="000619A3">
        <w:rPr>
          <w:rFonts w:ascii="Verdana" w:hAnsi="Verdana"/>
          <w:sz w:val="24"/>
          <w:szCs w:val="24"/>
        </w:rPr>
        <w:tab/>
      </w:r>
      <w:r w:rsidRPr="000619A3">
        <w:rPr>
          <w:rFonts w:ascii="Verdana" w:hAnsi="Verdana"/>
          <w:sz w:val="24"/>
          <w:szCs w:val="24"/>
        </w:rPr>
        <w:t xml:space="preserve"> happened at an earlier time period.</w:t>
      </w:r>
    </w:p>
    <w:p w:rsidR="00B81713" w:rsidRPr="000619A3" w:rsidRDefault="00B81713" w:rsidP="000619A3">
      <w:pPr>
        <w:ind w:left="360"/>
        <w:rPr>
          <w:rFonts w:ascii="Verdana" w:hAnsi="Verdana"/>
          <w:sz w:val="24"/>
          <w:szCs w:val="24"/>
        </w:rPr>
      </w:pPr>
      <w:r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>12.</w:t>
      </w:r>
      <w:r w:rsidRPr="000619A3">
        <w:rPr>
          <w:rFonts w:ascii="Verdana" w:hAnsi="Verdana"/>
          <w:sz w:val="24"/>
          <w:szCs w:val="24"/>
        </w:rPr>
        <w:t xml:space="preserve">  </w:t>
      </w:r>
      <w:r w:rsidR="003B6D68" w:rsidRPr="000619A3">
        <w:rPr>
          <w:rFonts w:ascii="Verdana" w:hAnsi="Verdana"/>
          <w:b/>
          <w:sz w:val="24"/>
          <w:szCs w:val="24"/>
        </w:rPr>
        <w:t xml:space="preserve">Characterization – </w:t>
      </w:r>
      <w:r w:rsidR="003B6D68" w:rsidRPr="000619A3">
        <w:rPr>
          <w:rFonts w:ascii="Verdana" w:hAnsi="Verdana"/>
          <w:sz w:val="24"/>
          <w:szCs w:val="24"/>
        </w:rPr>
        <w:t xml:space="preserve">The personality a character displays. </w:t>
      </w:r>
      <w:r w:rsidR="000619A3">
        <w:rPr>
          <w:rFonts w:ascii="Verdana" w:hAnsi="Verdana"/>
          <w:sz w:val="24"/>
          <w:szCs w:val="24"/>
        </w:rPr>
        <w:t xml:space="preserve"> </w:t>
      </w:r>
      <w:r w:rsidR="003B6D68" w:rsidRPr="000619A3">
        <w:rPr>
          <w:rFonts w:ascii="Verdana" w:hAnsi="Verdana"/>
          <w:sz w:val="24"/>
          <w:szCs w:val="24"/>
        </w:rPr>
        <w:t xml:space="preserve">Methods </w:t>
      </w:r>
      <w:r w:rsidR="000619A3">
        <w:rPr>
          <w:rFonts w:ascii="Verdana" w:hAnsi="Verdana"/>
          <w:sz w:val="24"/>
          <w:szCs w:val="24"/>
        </w:rPr>
        <w:tab/>
        <w:t xml:space="preserve"> </w:t>
      </w:r>
      <w:r w:rsidR="000619A3">
        <w:rPr>
          <w:rFonts w:ascii="Verdana" w:hAnsi="Verdana"/>
          <w:sz w:val="24"/>
          <w:szCs w:val="24"/>
        </w:rPr>
        <w:tab/>
      </w:r>
      <w:r w:rsidR="003B6D68" w:rsidRPr="000619A3">
        <w:rPr>
          <w:rFonts w:ascii="Verdana" w:hAnsi="Verdana"/>
          <w:sz w:val="24"/>
          <w:szCs w:val="24"/>
        </w:rPr>
        <w:t xml:space="preserve">of characterization include: the character’s thoughts and feelings, </w:t>
      </w:r>
      <w:r w:rsidR="000619A3">
        <w:rPr>
          <w:rFonts w:ascii="Verdana" w:hAnsi="Verdana"/>
          <w:sz w:val="24"/>
          <w:szCs w:val="24"/>
        </w:rPr>
        <w:tab/>
      </w:r>
      <w:r w:rsidR="003B6D68" w:rsidRPr="000619A3">
        <w:rPr>
          <w:rFonts w:ascii="Verdana" w:hAnsi="Verdana"/>
          <w:sz w:val="24"/>
          <w:szCs w:val="24"/>
        </w:rPr>
        <w:t>appearance, actions, and what</w:t>
      </w:r>
      <w:r w:rsidR="000619A3">
        <w:rPr>
          <w:rFonts w:ascii="Verdana" w:hAnsi="Verdana"/>
          <w:sz w:val="24"/>
          <w:szCs w:val="24"/>
        </w:rPr>
        <w:t xml:space="preserve"> </w:t>
      </w:r>
      <w:r w:rsidR="003B6D68" w:rsidRPr="000619A3">
        <w:rPr>
          <w:rFonts w:ascii="Verdana" w:hAnsi="Verdana"/>
          <w:sz w:val="24"/>
          <w:szCs w:val="24"/>
        </w:rPr>
        <w:t>others say about the character.</w:t>
      </w:r>
    </w:p>
    <w:p w:rsidR="00D8110E" w:rsidRPr="000619A3" w:rsidRDefault="00D8110E" w:rsidP="000619A3">
      <w:pPr>
        <w:ind w:left="360"/>
        <w:rPr>
          <w:rFonts w:ascii="Verdana" w:hAnsi="Verdana"/>
          <w:sz w:val="24"/>
          <w:szCs w:val="24"/>
        </w:rPr>
      </w:pPr>
      <w:r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>13.</w:t>
      </w:r>
      <w:r w:rsidRPr="000619A3">
        <w:rPr>
          <w:rFonts w:ascii="Verdana" w:hAnsi="Verdana"/>
          <w:sz w:val="24"/>
          <w:szCs w:val="24"/>
        </w:rPr>
        <w:t xml:space="preserve">  </w:t>
      </w:r>
      <w:r w:rsidRPr="000619A3">
        <w:rPr>
          <w:rFonts w:ascii="Verdana" w:hAnsi="Verdana"/>
          <w:b/>
          <w:sz w:val="24"/>
          <w:szCs w:val="24"/>
        </w:rPr>
        <w:t xml:space="preserve">Exposition – </w:t>
      </w:r>
      <w:r w:rsidRPr="000619A3">
        <w:rPr>
          <w:rFonts w:ascii="Verdana" w:hAnsi="Verdana"/>
          <w:sz w:val="24"/>
          <w:szCs w:val="24"/>
        </w:rPr>
        <w:t xml:space="preserve">The part that helps the reader to make clear, or </w:t>
      </w:r>
      <w:r w:rsidR="000619A3">
        <w:rPr>
          <w:rFonts w:ascii="Verdana" w:hAnsi="Verdana"/>
          <w:sz w:val="24"/>
          <w:szCs w:val="24"/>
        </w:rPr>
        <w:tab/>
      </w:r>
      <w:r w:rsidRPr="000619A3">
        <w:rPr>
          <w:rFonts w:ascii="Verdana" w:hAnsi="Verdana"/>
          <w:sz w:val="24"/>
          <w:szCs w:val="24"/>
        </w:rPr>
        <w:t>explain the background or situation in which the work is set.</w:t>
      </w:r>
    </w:p>
    <w:p w:rsidR="00D8110E" w:rsidRPr="000619A3" w:rsidRDefault="00D8110E" w:rsidP="003B6D68">
      <w:pPr>
        <w:ind w:left="360"/>
        <w:rPr>
          <w:rFonts w:ascii="Verdana" w:hAnsi="Verdana"/>
          <w:sz w:val="24"/>
          <w:szCs w:val="24"/>
        </w:rPr>
      </w:pPr>
      <w:r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lastRenderedPageBreak/>
        <w:t>14.</w:t>
      </w:r>
      <w:r w:rsidRPr="000619A3">
        <w:rPr>
          <w:rFonts w:ascii="Verdana" w:hAnsi="Verdana"/>
          <w:sz w:val="24"/>
          <w:szCs w:val="24"/>
        </w:rPr>
        <w:t xml:space="preserve">  </w:t>
      </w:r>
      <w:r w:rsidRPr="000619A3">
        <w:rPr>
          <w:rFonts w:ascii="Verdana" w:hAnsi="Verdana"/>
          <w:b/>
          <w:sz w:val="24"/>
          <w:szCs w:val="24"/>
        </w:rPr>
        <w:t xml:space="preserve">Rising Action – </w:t>
      </w:r>
      <w:r w:rsidRPr="000619A3">
        <w:rPr>
          <w:rFonts w:ascii="Verdana" w:hAnsi="Verdana"/>
          <w:sz w:val="24"/>
          <w:szCs w:val="24"/>
        </w:rPr>
        <w:t xml:space="preserve">The events that lead to the turning point in the </w:t>
      </w:r>
      <w:r w:rsidR="000619A3">
        <w:rPr>
          <w:rFonts w:ascii="Verdana" w:hAnsi="Verdana"/>
          <w:sz w:val="24"/>
          <w:szCs w:val="24"/>
        </w:rPr>
        <w:tab/>
      </w:r>
      <w:r w:rsidRPr="000619A3">
        <w:rPr>
          <w:rFonts w:ascii="Verdana" w:hAnsi="Verdana"/>
          <w:sz w:val="24"/>
          <w:szCs w:val="24"/>
        </w:rPr>
        <w:t>story.</w:t>
      </w:r>
    </w:p>
    <w:p w:rsidR="00D8110E" w:rsidRPr="000619A3" w:rsidRDefault="00D8110E" w:rsidP="000619A3">
      <w:pPr>
        <w:ind w:left="360"/>
        <w:rPr>
          <w:rFonts w:ascii="Verdana" w:hAnsi="Verdana"/>
          <w:sz w:val="24"/>
          <w:szCs w:val="24"/>
        </w:rPr>
      </w:pPr>
      <w:r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>15.</w:t>
      </w:r>
      <w:r w:rsidRPr="000619A3">
        <w:rPr>
          <w:rFonts w:ascii="Verdana" w:hAnsi="Verdana"/>
          <w:sz w:val="24"/>
          <w:szCs w:val="24"/>
        </w:rPr>
        <w:t xml:space="preserve">  </w:t>
      </w:r>
      <w:r w:rsidRPr="000619A3">
        <w:rPr>
          <w:rFonts w:ascii="Verdana" w:hAnsi="Verdana"/>
          <w:b/>
          <w:sz w:val="24"/>
          <w:szCs w:val="24"/>
        </w:rPr>
        <w:t xml:space="preserve">Climax – </w:t>
      </w:r>
      <w:r w:rsidRPr="000619A3">
        <w:rPr>
          <w:rFonts w:ascii="Verdana" w:hAnsi="Verdana"/>
          <w:sz w:val="24"/>
          <w:szCs w:val="24"/>
        </w:rPr>
        <w:t>The highest point of intensity in the story.  This</w:t>
      </w:r>
      <w:r w:rsidR="000619A3">
        <w:rPr>
          <w:rFonts w:ascii="Verdana" w:hAnsi="Verdana"/>
          <w:sz w:val="24"/>
          <w:szCs w:val="24"/>
        </w:rPr>
        <w:t xml:space="preserve"> </w:t>
      </w:r>
      <w:r w:rsidRPr="000619A3">
        <w:rPr>
          <w:rFonts w:ascii="Verdana" w:hAnsi="Verdana"/>
          <w:sz w:val="24"/>
          <w:szCs w:val="24"/>
        </w:rPr>
        <w:t xml:space="preserve">is usually </w:t>
      </w:r>
      <w:r w:rsidR="000619A3">
        <w:rPr>
          <w:rFonts w:ascii="Verdana" w:hAnsi="Verdana"/>
          <w:sz w:val="24"/>
          <w:szCs w:val="24"/>
        </w:rPr>
        <w:tab/>
      </w:r>
      <w:r w:rsidRPr="000619A3">
        <w:rPr>
          <w:rFonts w:ascii="Verdana" w:hAnsi="Verdana"/>
          <w:sz w:val="24"/>
          <w:szCs w:val="24"/>
        </w:rPr>
        <w:t>the turning point in the story.</w:t>
      </w:r>
    </w:p>
    <w:p w:rsidR="00D8110E" w:rsidRPr="000619A3" w:rsidRDefault="00D8110E" w:rsidP="003B6D68">
      <w:pPr>
        <w:ind w:left="360"/>
        <w:rPr>
          <w:rFonts w:ascii="Verdana" w:hAnsi="Verdana"/>
          <w:sz w:val="24"/>
          <w:szCs w:val="24"/>
        </w:rPr>
      </w:pPr>
      <w:r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>16.</w:t>
      </w:r>
      <w:r w:rsidRPr="000619A3">
        <w:rPr>
          <w:rFonts w:ascii="Verdana" w:hAnsi="Verdana"/>
          <w:sz w:val="24"/>
          <w:szCs w:val="24"/>
        </w:rPr>
        <w:t xml:space="preserve">  </w:t>
      </w:r>
      <w:r w:rsidRPr="000619A3">
        <w:rPr>
          <w:rFonts w:ascii="Verdana" w:hAnsi="Verdana"/>
          <w:b/>
          <w:sz w:val="24"/>
          <w:szCs w:val="24"/>
        </w:rPr>
        <w:t xml:space="preserve">Falling Action – </w:t>
      </w:r>
      <w:r w:rsidRPr="000619A3">
        <w:rPr>
          <w:rFonts w:ascii="Verdana" w:hAnsi="Verdana"/>
          <w:sz w:val="24"/>
          <w:szCs w:val="24"/>
        </w:rPr>
        <w:t>The events that follow the climax.</w:t>
      </w:r>
    </w:p>
    <w:p w:rsidR="00D8110E" w:rsidRPr="000619A3" w:rsidRDefault="00D8110E" w:rsidP="003B6D68">
      <w:pPr>
        <w:ind w:left="360"/>
        <w:rPr>
          <w:rFonts w:ascii="Verdana" w:hAnsi="Verdana"/>
          <w:sz w:val="24"/>
          <w:szCs w:val="24"/>
        </w:rPr>
      </w:pPr>
      <w:r w:rsidRPr="000619A3">
        <w:rPr>
          <w:rFonts w:ascii="Verdana" w:hAnsi="Verdana"/>
          <w:b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>17.</w:t>
      </w:r>
      <w:r w:rsidRPr="000619A3">
        <w:rPr>
          <w:rFonts w:ascii="Verdana" w:hAnsi="Verdana"/>
          <w:sz w:val="24"/>
          <w:szCs w:val="24"/>
        </w:rPr>
        <w:t xml:space="preserve">  </w:t>
      </w:r>
      <w:r w:rsidRPr="000619A3">
        <w:rPr>
          <w:rFonts w:ascii="Verdana" w:hAnsi="Verdana"/>
          <w:b/>
          <w:sz w:val="24"/>
          <w:szCs w:val="24"/>
        </w:rPr>
        <w:t xml:space="preserve">Resolution – </w:t>
      </w:r>
      <w:r w:rsidRPr="000619A3">
        <w:rPr>
          <w:rFonts w:ascii="Verdana" w:hAnsi="Verdana"/>
          <w:sz w:val="24"/>
          <w:szCs w:val="24"/>
        </w:rPr>
        <w:t xml:space="preserve">The outcome of the story.  </w:t>
      </w:r>
      <w:proofErr w:type="gramStart"/>
      <w:r w:rsidRPr="000619A3">
        <w:rPr>
          <w:rFonts w:ascii="Verdana" w:hAnsi="Verdana"/>
          <w:sz w:val="24"/>
          <w:szCs w:val="24"/>
        </w:rPr>
        <w:t>The ending.</w:t>
      </w:r>
      <w:proofErr w:type="gramEnd"/>
    </w:p>
    <w:p w:rsidR="00D8110E" w:rsidRPr="000619A3" w:rsidRDefault="00B51D13" w:rsidP="00B51D13">
      <w:pPr>
        <w:ind w:left="360"/>
        <w:rPr>
          <w:rFonts w:ascii="Verdana" w:hAnsi="Verdana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 wp14:anchorId="34A9EF8F" wp14:editId="76582221">
            <wp:extent cx="4940300" cy="2507986"/>
            <wp:effectExtent l="0" t="0" r="0" b="6985"/>
            <wp:docPr id="2" name="irc_mi" descr="http://staff.fcps.net/tcarr/shortstory/graph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ff.fcps.net/tcarr/shortstory/graph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50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9A3" w:rsidRDefault="00B51D13" w:rsidP="00B51D13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="000619A3">
        <w:rPr>
          <w:rFonts w:ascii="Verdana" w:hAnsi="Verdana"/>
          <w:b/>
          <w:sz w:val="24"/>
          <w:szCs w:val="24"/>
        </w:rPr>
        <w:t xml:space="preserve">18.  Point of View – </w:t>
      </w:r>
      <w:r w:rsidR="000619A3">
        <w:rPr>
          <w:rFonts w:ascii="Verdana" w:hAnsi="Verdana"/>
          <w:sz w:val="24"/>
          <w:szCs w:val="24"/>
        </w:rPr>
        <w:t>The author’s choice of a narrator for his/her story.</w:t>
      </w:r>
    </w:p>
    <w:p w:rsidR="000619A3" w:rsidRDefault="000619A3" w:rsidP="000619A3">
      <w:pPr>
        <w:ind w:left="144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A.</w:t>
      </w:r>
      <w:r>
        <w:rPr>
          <w:rFonts w:ascii="Verdana" w:hAnsi="Verdana"/>
          <w:sz w:val="24"/>
          <w:szCs w:val="24"/>
        </w:rPr>
        <w:t xml:space="preserve">) </w:t>
      </w:r>
      <w:r>
        <w:rPr>
          <w:rFonts w:ascii="Verdana" w:hAnsi="Verdana"/>
          <w:b/>
          <w:sz w:val="24"/>
          <w:szCs w:val="24"/>
        </w:rPr>
        <w:t xml:space="preserve">First Person – </w:t>
      </w:r>
      <w:r>
        <w:rPr>
          <w:rFonts w:ascii="Verdana" w:hAnsi="Verdana"/>
          <w:sz w:val="24"/>
          <w:szCs w:val="24"/>
        </w:rPr>
        <w:t>The narrator (“I”) is a character in the story who can reveal only his thoughts and feelings and what he sees, hears, and is told by other characters.</w:t>
      </w:r>
    </w:p>
    <w:p w:rsidR="000619A3" w:rsidRDefault="000619A3" w:rsidP="000619A3">
      <w:pPr>
        <w:ind w:left="144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B.</w:t>
      </w:r>
      <w:r>
        <w:rPr>
          <w:rFonts w:ascii="Verdana" w:hAnsi="Verdana"/>
          <w:sz w:val="24"/>
          <w:szCs w:val="24"/>
        </w:rPr>
        <w:t xml:space="preserve">) </w:t>
      </w:r>
      <w:r>
        <w:rPr>
          <w:rFonts w:ascii="Verdana" w:hAnsi="Verdana"/>
          <w:b/>
          <w:sz w:val="24"/>
          <w:szCs w:val="24"/>
        </w:rPr>
        <w:t xml:space="preserve">Third Person – </w:t>
      </w:r>
      <w:r>
        <w:rPr>
          <w:rFonts w:ascii="Verdana" w:hAnsi="Verdana"/>
          <w:sz w:val="24"/>
          <w:szCs w:val="24"/>
        </w:rPr>
        <w:t>The narrator is an outsider who sees into the mind of one of the characters.</w:t>
      </w:r>
    </w:p>
    <w:p w:rsidR="000619A3" w:rsidRDefault="000619A3" w:rsidP="000619A3">
      <w:pPr>
        <w:ind w:left="144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C.) Omniscient – </w:t>
      </w:r>
      <w:r>
        <w:rPr>
          <w:rFonts w:ascii="Verdana" w:hAnsi="Verdana"/>
          <w:sz w:val="24"/>
          <w:szCs w:val="24"/>
        </w:rPr>
        <w:t>The narrator is an all-knowing outsider who can enter the minds of one or all of the characters.</w:t>
      </w:r>
    </w:p>
    <w:p w:rsidR="000619A3" w:rsidRDefault="000619A3" w:rsidP="000619A3">
      <w:pPr>
        <w:rPr>
          <w:rFonts w:ascii="Verdana" w:hAnsi="Verdana"/>
          <w:sz w:val="24"/>
          <w:szCs w:val="24"/>
        </w:rPr>
      </w:pPr>
    </w:p>
    <w:p w:rsidR="000619A3" w:rsidRDefault="000619A3" w:rsidP="000619A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>
        <w:rPr>
          <w:rFonts w:ascii="Verdana" w:hAnsi="Verdana"/>
          <w:b/>
          <w:sz w:val="24"/>
          <w:szCs w:val="24"/>
        </w:rPr>
        <w:t xml:space="preserve">  19.  Conflict – </w:t>
      </w:r>
      <w:r>
        <w:rPr>
          <w:rFonts w:ascii="Verdana" w:hAnsi="Verdana"/>
          <w:sz w:val="24"/>
          <w:szCs w:val="24"/>
        </w:rPr>
        <w:t xml:space="preserve">Events in the plot that show the struggle between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opposing forces.    There are five basic types of conflict:</w:t>
      </w:r>
    </w:p>
    <w:p w:rsidR="000619A3" w:rsidRDefault="000619A3" w:rsidP="000619A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1.  Person vs. Person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2.  Person vs. Self</w:t>
      </w:r>
    </w:p>
    <w:p w:rsidR="000619A3" w:rsidRDefault="000619A3" w:rsidP="000619A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3.  Person vs. Society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4.  Person vs. Nature</w:t>
      </w:r>
    </w:p>
    <w:p w:rsidR="000619A3" w:rsidRPr="000619A3" w:rsidRDefault="00A84FD5" w:rsidP="000619A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5.  Person vs. Fate</w:t>
      </w:r>
    </w:p>
    <w:sectPr w:rsidR="000619A3" w:rsidRPr="000619A3" w:rsidSect="00D77E5D">
      <w:pgSz w:w="12240" w:h="15840"/>
      <w:pgMar w:top="1152" w:right="1440" w:bottom="1152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2D71"/>
    <w:multiLevelType w:val="hybridMultilevel"/>
    <w:tmpl w:val="BB9C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30"/>
    <w:rsid w:val="000619A3"/>
    <w:rsid w:val="00094B8B"/>
    <w:rsid w:val="003B6D68"/>
    <w:rsid w:val="00761456"/>
    <w:rsid w:val="00767170"/>
    <w:rsid w:val="00A84FD5"/>
    <w:rsid w:val="00AB4830"/>
    <w:rsid w:val="00B45BA3"/>
    <w:rsid w:val="00B51047"/>
    <w:rsid w:val="00B51D13"/>
    <w:rsid w:val="00B81713"/>
    <w:rsid w:val="00CA51C3"/>
    <w:rsid w:val="00D77E5D"/>
    <w:rsid w:val="00D8110E"/>
    <w:rsid w:val="00F4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8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8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OcrGDKt-bjE7iM&amp;tbnid=c4stPFg6_zH4vM:&amp;ved=0CAUQjRw&amp;url=http://staff.fcps.net/tcarr/shortstory/cinderella.htm&amp;ei=JHVAUv74HcLE4AP2sIGYDQ&amp;bvm=bv.52434380,d.dmg&amp;psig=AFQjCNFEz8N_Oy2elaSalFEBJWeQgfmc1Q&amp;ust=13800423990936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FCSD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mknaak</dc:creator>
  <cp:lastModifiedBy>Margaret</cp:lastModifiedBy>
  <cp:revision>2</cp:revision>
  <cp:lastPrinted>2013-09-23T16:41:00Z</cp:lastPrinted>
  <dcterms:created xsi:type="dcterms:W3CDTF">2013-11-09T04:44:00Z</dcterms:created>
  <dcterms:modified xsi:type="dcterms:W3CDTF">2013-11-09T04:44:00Z</dcterms:modified>
</cp:coreProperties>
</file>