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671"/>
        <w:tblW w:w="0" w:type="auto"/>
        <w:tblLook w:val="04A0"/>
      </w:tblPr>
      <w:tblGrid>
        <w:gridCol w:w="1997"/>
        <w:gridCol w:w="5203"/>
        <w:gridCol w:w="2150"/>
      </w:tblGrid>
      <w:tr w:rsidR="00F6766A" w:rsidRPr="00312882" w:rsidTr="002D6846">
        <w:trPr>
          <w:trHeight w:val="710"/>
        </w:trPr>
        <w:tc>
          <w:tcPr>
            <w:tcW w:w="1997" w:type="dxa"/>
            <w:shd w:val="clear" w:color="auto" w:fill="auto"/>
          </w:tcPr>
          <w:p w:rsidR="00F6766A" w:rsidRPr="00312882" w:rsidRDefault="00F6766A" w:rsidP="002D6846">
            <w:pPr>
              <w:rPr>
                <w:b/>
              </w:rPr>
            </w:pPr>
            <w:r w:rsidRPr="00312882">
              <w:rPr>
                <w:b/>
              </w:rPr>
              <w:t xml:space="preserve">Day </w:t>
            </w:r>
          </w:p>
        </w:tc>
        <w:tc>
          <w:tcPr>
            <w:tcW w:w="5203" w:type="dxa"/>
            <w:shd w:val="clear" w:color="auto" w:fill="auto"/>
          </w:tcPr>
          <w:p w:rsidR="00F6766A" w:rsidRPr="00312882" w:rsidRDefault="00F6766A" w:rsidP="002D6846">
            <w:pPr>
              <w:rPr>
                <w:b/>
              </w:rPr>
            </w:pPr>
            <w:r w:rsidRPr="00312882">
              <w:rPr>
                <w:b/>
              </w:rPr>
              <w:t>Comments</w:t>
            </w:r>
            <w:r w:rsidR="0008034A" w:rsidRPr="00312882">
              <w:rPr>
                <w:b/>
              </w:rPr>
              <w:t>*</w:t>
            </w:r>
            <w:r w:rsidR="00D2593B">
              <w:rPr>
                <w:b/>
              </w:rPr>
              <w:t xml:space="preserve"> (listed below)</w:t>
            </w:r>
          </w:p>
          <w:p w:rsidR="005E5660" w:rsidRPr="00312882" w:rsidRDefault="005E5660" w:rsidP="002D6846">
            <w:pPr>
              <w:rPr>
                <w:b/>
              </w:rPr>
            </w:pPr>
          </w:p>
          <w:p w:rsidR="005E5660" w:rsidRPr="00312882" w:rsidRDefault="005E5660" w:rsidP="002D6846">
            <w:pPr>
              <w:rPr>
                <w:b/>
              </w:rPr>
            </w:pPr>
          </w:p>
        </w:tc>
        <w:tc>
          <w:tcPr>
            <w:tcW w:w="2150" w:type="dxa"/>
            <w:shd w:val="clear" w:color="auto" w:fill="auto"/>
          </w:tcPr>
          <w:p w:rsidR="00F6766A" w:rsidRPr="00312882" w:rsidRDefault="00F6766A" w:rsidP="002D6846">
            <w:pPr>
              <w:rPr>
                <w:b/>
              </w:rPr>
            </w:pPr>
            <w:r w:rsidRPr="00312882">
              <w:rPr>
                <w:b/>
              </w:rPr>
              <w:t>Parent/Guardian’s Signature</w:t>
            </w:r>
          </w:p>
        </w:tc>
      </w:tr>
      <w:tr w:rsidR="00F6766A" w:rsidRPr="00312882" w:rsidTr="002D6846">
        <w:tc>
          <w:tcPr>
            <w:tcW w:w="1997" w:type="dxa"/>
          </w:tcPr>
          <w:p w:rsidR="00F6766A" w:rsidRPr="00F16AE0" w:rsidRDefault="00F6766A" w:rsidP="002D6846">
            <w:pPr>
              <w:rPr>
                <w:b/>
                <w:sz w:val="36"/>
                <w:szCs w:val="36"/>
              </w:rPr>
            </w:pPr>
            <w:r w:rsidRPr="00F16AE0">
              <w:rPr>
                <w:b/>
                <w:sz w:val="36"/>
                <w:szCs w:val="36"/>
              </w:rPr>
              <w:t>Monday</w:t>
            </w:r>
          </w:p>
        </w:tc>
        <w:tc>
          <w:tcPr>
            <w:tcW w:w="5203" w:type="dxa"/>
          </w:tcPr>
          <w:p w:rsidR="00A93067" w:rsidRPr="00312882" w:rsidRDefault="00A93067" w:rsidP="002D6846">
            <w:pPr>
              <w:rPr>
                <w:b/>
                <w:szCs w:val="24"/>
              </w:rPr>
            </w:pPr>
          </w:p>
        </w:tc>
        <w:tc>
          <w:tcPr>
            <w:tcW w:w="2150" w:type="dxa"/>
          </w:tcPr>
          <w:p w:rsidR="00F6766A" w:rsidRPr="00312882" w:rsidRDefault="00F6766A" w:rsidP="002D6846">
            <w:pPr>
              <w:rPr>
                <w:b/>
                <w:sz w:val="144"/>
                <w:szCs w:val="144"/>
              </w:rPr>
            </w:pPr>
          </w:p>
        </w:tc>
      </w:tr>
      <w:tr w:rsidR="00F6766A" w:rsidRPr="00312882" w:rsidTr="002D6846">
        <w:tc>
          <w:tcPr>
            <w:tcW w:w="1997" w:type="dxa"/>
          </w:tcPr>
          <w:p w:rsidR="00F6766A" w:rsidRPr="00F16AE0" w:rsidRDefault="00F6766A" w:rsidP="002D6846">
            <w:pPr>
              <w:rPr>
                <w:b/>
                <w:sz w:val="36"/>
                <w:szCs w:val="36"/>
              </w:rPr>
            </w:pPr>
            <w:r w:rsidRPr="00F16AE0">
              <w:rPr>
                <w:b/>
                <w:sz w:val="36"/>
                <w:szCs w:val="36"/>
              </w:rPr>
              <w:t>Tuesday</w:t>
            </w:r>
          </w:p>
        </w:tc>
        <w:tc>
          <w:tcPr>
            <w:tcW w:w="5203" w:type="dxa"/>
          </w:tcPr>
          <w:p w:rsidR="00F6766A" w:rsidRPr="00A93067" w:rsidRDefault="00F6766A" w:rsidP="00A93067">
            <w:pPr>
              <w:rPr>
                <w:b/>
                <w:sz w:val="22"/>
              </w:rPr>
            </w:pPr>
          </w:p>
        </w:tc>
        <w:tc>
          <w:tcPr>
            <w:tcW w:w="2150" w:type="dxa"/>
          </w:tcPr>
          <w:p w:rsidR="00F6766A" w:rsidRPr="00312882" w:rsidRDefault="00F6766A" w:rsidP="002D6846">
            <w:pPr>
              <w:rPr>
                <w:b/>
                <w:sz w:val="144"/>
                <w:szCs w:val="144"/>
              </w:rPr>
            </w:pPr>
          </w:p>
        </w:tc>
      </w:tr>
      <w:tr w:rsidR="00F6766A" w:rsidRPr="00312882" w:rsidTr="002D6846">
        <w:tc>
          <w:tcPr>
            <w:tcW w:w="1997" w:type="dxa"/>
          </w:tcPr>
          <w:p w:rsidR="00F6766A" w:rsidRPr="00F16AE0" w:rsidRDefault="00F6766A" w:rsidP="002D6846">
            <w:pPr>
              <w:rPr>
                <w:b/>
                <w:sz w:val="36"/>
                <w:szCs w:val="36"/>
              </w:rPr>
            </w:pPr>
            <w:r w:rsidRPr="00F16AE0">
              <w:rPr>
                <w:b/>
                <w:sz w:val="36"/>
                <w:szCs w:val="36"/>
              </w:rPr>
              <w:t>Wednesday</w:t>
            </w:r>
          </w:p>
        </w:tc>
        <w:tc>
          <w:tcPr>
            <w:tcW w:w="5203" w:type="dxa"/>
          </w:tcPr>
          <w:p w:rsidR="00F6766A" w:rsidRPr="00A93067" w:rsidRDefault="00F6766A" w:rsidP="00A93067">
            <w:pPr>
              <w:rPr>
                <w:b/>
                <w:szCs w:val="24"/>
              </w:rPr>
            </w:pPr>
          </w:p>
        </w:tc>
        <w:tc>
          <w:tcPr>
            <w:tcW w:w="2150" w:type="dxa"/>
          </w:tcPr>
          <w:p w:rsidR="00F6766A" w:rsidRPr="00312882" w:rsidRDefault="00F6766A" w:rsidP="002D6846">
            <w:pPr>
              <w:rPr>
                <w:b/>
                <w:sz w:val="144"/>
                <w:szCs w:val="144"/>
              </w:rPr>
            </w:pPr>
          </w:p>
        </w:tc>
      </w:tr>
      <w:tr w:rsidR="00F6766A" w:rsidRPr="00312882" w:rsidTr="002D6846">
        <w:tc>
          <w:tcPr>
            <w:tcW w:w="1997" w:type="dxa"/>
          </w:tcPr>
          <w:p w:rsidR="00F6766A" w:rsidRPr="00F16AE0" w:rsidRDefault="00F6766A" w:rsidP="002D6846">
            <w:pPr>
              <w:rPr>
                <w:b/>
                <w:sz w:val="36"/>
                <w:szCs w:val="36"/>
              </w:rPr>
            </w:pPr>
            <w:r w:rsidRPr="00F16AE0">
              <w:rPr>
                <w:b/>
                <w:sz w:val="36"/>
                <w:szCs w:val="36"/>
              </w:rPr>
              <w:t>Thursday</w:t>
            </w:r>
          </w:p>
        </w:tc>
        <w:tc>
          <w:tcPr>
            <w:tcW w:w="5203" w:type="dxa"/>
          </w:tcPr>
          <w:p w:rsidR="00F6766A" w:rsidRPr="00A93067" w:rsidRDefault="00F6766A" w:rsidP="00A93067">
            <w:pPr>
              <w:rPr>
                <w:b/>
                <w:szCs w:val="24"/>
              </w:rPr>
            </w:pPr>
          </w:p>
        </w:tc>
        <w:tc>
          <w:tcPr>
            <w:tcW w:w="2150" w:type="dxa"/>
          </w:tcPr>
          <w:p w:rsidR="00F6766A" w:rsidRPr="00312882" w:rsidRDefault="00F6766A" w:rsidP="002D6846">
            <w:pPr>
              <w:rPr>
                <w:b/>
                <w:sz w:val="144"/>
                <w:szCs w:val="144"/>
              </w:rPr>
            </w:pPr>
          </w:p>
        </w:tc>
      </w:tr>
      <w:tr w:rsidR="00F6766A" w:rsidRPr="00312882" w:rsidTr="002D6846">
        <w:tc>
          <w:tcPr>
            <w:tcW w:w="1997" w:type="dxa"/>
          </w:tcPr>
          <w:p w:rsidR="00F6766A" w:rsidRPr="00F16AE0" w:rsidRDefault="00F6766A" w:rsidP="002D6846">
            <w:pPr>
              <w:rPr>
                <w:b/>
                <w:sz w:val="36"/>
                <w:szCs w:val="36"/>
              </w:rPr>
            </w:pPr>
            <w:r w:rsidRPr="00F16AE0">
              <w:rPr>
                <w:b/>
                <w:sz w:val="36"/>
                <w:szCs w:val="36"/>
              </w:rPr>
              <w:t>Friday</w:t>
            </w:r>
          </w:p>
        </w:tc>
        <w:tc>
          <w:tcPr>
            <w:tcW w:w="5203" w:type="dxa"/>
          </w:tcPr>
          <w:p w:rsidR="00F6766A" w:rsidRPr="00A93067" w:rsidRDefault="00F6766A" w:rsidP="00A93067">
            <w:pPr>
              <w:rPr>
                <w:b/>
                <w:szCs w:val="24"/>
              </w:rPr>
            </w:pPr>
          </w:p>
        </w:tc>
        <w:tc>
          <w:tcPr>
            <w:tcW w:w="2150" w:type="dxa"/>
          </w:tcPr>
          <w:p w:rsidR="00F6766A" w:rsidRPr="00312882" w:rsidRDefault="00F6766A" w:rsidP="002D6846">
            <w:pPr>
              <w:rPr>
                <w:b/>
                <w:sz w:val="144"/>
                <w:szCs w:val="144"/>
              </w:rPr>
            </w:pPr>
          </w:p>
        </w:tc>
      </w:tr>
    </w:tbl>
    <w:p w:rsidR="002D6846" w:rsidRDefault="00B64465" w:rsidP="00C324A6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42.75pt;margin-top:0;width:181.5pt;height:1in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" strokecolor="black [3213]" strokeweight="1.5pt">
            <v:textbox>
              <w:txbxContent>
                <w:p w:rsidR="00C324A6" w:rsidRPr="00D354D8" w:rsidRDefault="00173170" w:rsidP="00C324A6">
                  <w:pPr>
                    <w:spacing w:line="240" w:lineRule="auto"/>
                    <w:contextualSpacing/>
                    <w:rPr>
                      <w:b/>
                    </w:rPr>
                  </w:pPr>
                  <w:r>
                    <w:rPr>
                      <w:noProof/>
                      <w:szCs w:val="24"/>
                    </w:rPr>
                    <w:drawing>
                      <wp:inline distT="0" distB="0" distL="0" distR="0">
                        <wp:extent cx="158256" cy="236509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incoln-profile.jp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1283" cy="3456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324A6" w:rsidRPr="00D354D8">
                    <w:rPr>
                      <w:b/>
                    </w:rPr>
                    <w:t>Abraham Lincoln School #22</w:t>
                  </w:r>
                </w:p>
                <w:p w:rsidR="00C324A6" w:rsidRDefault="005C1B1A" w:rsidP="00C324A6">
                  <w:pPr>
                    <w:spacing w:line="240" w:lineRule="auto"/>
                    <w:contextualSpacing/>
                  </w:pPr>
                  <w:r>
                    <w:t>950 Norton</w:t>
                  </w:r>
                  <w:bookmarkStart w:id="0" w:name="_GoBack"/>
                  <w:bookmarkEnd w:id="0"/>
                  <w:r w:rsidR="00C324A6">
                    <w:t xml:space="preserve"> Street</w:t>
                  </w:r>
                </w:p>
                <w:p w:rsidR="00C324A6" w:rsidRDefault="00C324A6" w:rsidP="00C324A6">
                  <w:pPr>
                    <w:spacing w:line="240" w:lineRule="auto"/>
                    <w:contextualSpacing/>
                  </w:pPr>
                  <w:r>
                    <w:t xml:space="preserve">Rochester, New </w:t>
                  </w:r>
                  <w:proofErr w:type="gramStart"/>
                  <w:r>
                    <w:t>York  14621</w:t>
                  </w:r>
                  <w:proofErr w:type="gramEnd"/>
                </w:p>
                <w:p w:rsidR="00C324A6" w:rsidRDefault="00C324A6" w:rsidP="00C324A6">
                  <w:pPr>
                    <w:spacing w:line="240" w:lineRule="auto"/>
                    <w:contextualSpacing/>
                  </w:pPr>
                  <w:r>
                    <w:t>(585) 467-7160</w:t>
                  </w:r>
                </w:p>
              </w:txbxContent>
            </v:textbox>
            <w10:wrap type="square"/>
          </v:shape>
        </w:pict>
      </w:r>
      <w:r w:rsidR="002D6846">
        <w:rPr>
          <w:noProof/>
          <w:szCs w:val="24"/>
        </w:rPr>
        <w:drawing>
          <wp:inline distT="0" distB="0" distL="0" distR="0">
            <wp:extent cx="292570" cy="437236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coln-profi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499" cy="60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846">
        <w:rPr>
          <w:b/>
        </w:rPr>
        <w:t>Are you following all of Lincoln’s Laws today?</w:t>
      </w:r>
    </w:p>
    <w:p w:rsidR="00C324A6" w:rsidRDefault="00C324A6">
      <w:pPr>
        <w:rPr>
          <w:b/>
        </w:rPr>
      </w:pPr>
    </w:p>
    <w:p w:rsidR="0005661B" w:rsidRDefault="00F6766A">
      <w:pPr>
        <w:rPr>
          <w:b/>
        </w:rPr>
      </w:pPr>
      <w:r w:rsidRPr="00C856CF">
        <w:rPr>
          <w:b/>
        </w:rPr>
        <w:t xml:space="preserve">Week of: </w:t>
      </w:r>
      <w:r w:rsidR="00EB3A2A" w:rsidRPr="00C856CF">
        <w:rPr>
          <w:b/>
        </w:rPr>
        <w:t>______________________________________________</w:t>
      </w: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Default="009970B1" w:rsidP="00183A6D">
      <w:pPr>
        <w:rPr>
          <w:b/>
          <w:szCs w:val="24"/>
          <w:highlight w:val="green"/>
        </w:rPr>
      </w:pPr>
    </w:p>
    <w:p w:rsidR="009970B1" w:rsidRPr="00373AB6" w:rsidRDefault="00373AB6" w:rsidP="00183A6D">
      <w:pPr>
        <w:rPr>
          <w:szCs w:val="24"/>
        </w:rPr>
      </w:pPr>
      <w:r w:rsidRPr="00373AB6">
        <w:rPr>
          <w:szCs w:val="24"/>
        </w:rPr>
        <w:t>*</w:t>
      </w:r>
    </w:p>
    <w:p w:rsidR="00183A6D" w:rsidRPr="00CD0C2A" w:rsidRDefault="00183A6D" w:rsidP="00183A6D">
      <w:pPr>
        <w:rPr>
          <w:szCs w:val="24"/>
        </w:rPr>
      </w:pPr>
      <w:r w:rsidRPr="00C856CF">
        <w:rPr>
          <w:b/>
          <w:szCs w:val="24"/>
          <w:highlight w:val="green"/>
        </w:rPr>
        <w:sym w:font="Wingdings" w:char="F04A"/>
      </w:r>
      <w:r w:rsidRPr="00CD0C2A">
        <w:rPr>
          <w:szCs w:val="24"/>
        </w:rPr>
        <w:t xml:space="preserve"> Awesome day! (</w:t>
      </w:r>
      <w:r w:rsidR="002D7BA7" w:rsidRPr="00CD0C2A">
        <w:rPr>
          <w:szCs w:val="24"/>
        </w:rPr>
        <w:t>I f</w:t>
      </w:r>
      <w:r w:rsidRPr="00CD0C2A">
        <w:rPr>
          <w:szCs w:val="24"/>
        </w:rPr>
        <w:t>ollowed all the</w:t>
      </w:r>
      <w:r w:rsidR="00104D12">
        <w:rPr>
          <w:noProof/>
          <w:szCs w:val="24"/>
        </w:rPr>
        <w:drawing>
          <wp:inline distT="0" distB="0" distL="0" distR="0">
            <wp:extent cx="165287" cy="247015"/>
            <wp:effectExtent l="0" t="0" r="635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coln-profi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38" cy="338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0C2A">
        <w:rPr>
          <w:szCs w:val="24"/>
        </w:rPr>
        <w:t>Lincoln Rules of being responsible, respectful, and safe</w:t>
      </w:r>
      <w:r w:rsidR="002D7BA7" w:rsidRPr="00CD0C2A">
        <w:rPr>
          <w:szCs w:val="24"/>
        </w:rPr>
        <w:t>.</w:t>
      </w:r>
      <w:r w:rsidRPr="00CD0C2A">
        <w:rPr>
          <w:szCs w:val="24"/>
        </w:rPr>
        <w:t>)</w:t>
      </w:r>
    </w:p>
    <w:p w:rsidR="00183A6D" w:rsidRPr="00CD0C2A" w:rsidRDefault="00183A6D" w:rsidP="00183A6D">
      <w:pPr>
        <w:rPr>
          <w:szCs w:val="24"/>
        </w:rPr>
      </w:pPr>
      <w:r w:rsidRPr="00C856CF">
        <w:rPr>
          <w:b/>
          <w:szCs w:val="24"/>
          <w:highlight w:val="yellow"/>
        </w:rPr>
        <w:sym w:font="Wingdings" w:char="F04B"/>
      </w:r>
      <w:r w:rsidRPr="00CD0C2A">
        <w:rPr>
          <w:szCs w:val="24"/>
        </w:rPr>
        <w:t xml:space="preserve"> Okay day, a few reminders (talking, off-task, disrespectful,</w:t>
      </w:r>
      <w:r w:rsidR="00C41C0F">
        <w:rPr>
          <w:szCs w:val="24"/>
        </w:rPr>
        <w:t xml:space="preserve"> and/or </w:t>
      </w:r>
      <w:r w:rsidRPr="00CD0C2A">
        <w:rPr>
          <w:szCs w:val="24"/>
        </w:rPr>
        <w:t>defiant</w:t>
      </w:r>
      <w:r w:rsidR="0008034A" w:rsidRPr="00CD0C2A">
        <w:rPr>
          <w:szCs w:val="24"/>
        </w:rPr>
        <w:t xml:space="preserve">, but </w:t>
      </w:r>
      <w:r w:rsidR="00C41C0F">
        <w:rPr>
          <w:szCs w:val="24"/>
        </w:rPr>
        <w:t xml:space="preserve">I </w:t>
      </w:r>
      <w:r w:rsidR="0008034A" w:rsidRPr="00CD0C2A">
        <w:rPr>
          <w:szCs w:val="24"/>
        </w:rPr>
        <w:t xml:space="preserve">was </w:t>
      </w:r>
      <w:r w:rsidR="0008034A" w:rsidRPr="00C856CF">
        <w:rPr>
          <w:b/>
          <w:szCs w:val="24"/>
          <w:u w:val="single"/>
        </w:rPr>
        <w:t>able</w:t>
      </w:r>
      <w:r w:rsidR="0008034A" w:rsidRPr="00CD0C2A">
        <w:rPr>
          <w:szCs w:val="24"/>
        </w:rPr>
        <w:t xml:space="preserve"> to turn the behavior around</w:t>
      </w:r>
      <w:r w:rsidR="002D7BA7" w:rsidRPr="00CD0C2A">
        <w:rPr>
          <w:szCs w:val="24"/>
        </w:rPr>
        <w:t xml:space="preserve"> by making better choices</w:t>
      </w:r>
      <w:r w:rsidRPr="00CD0C2A">
        <w:rPr>
          <w:szCs w:val="24"/>
        </w:rPr>
        <w:t>.)</w:t>
      </w:r>
    </w:p>
    <w:p w:rsidR="00183A6D" w:rsidRPr="00CD0C2A" w:rsidRDefault="00183A6D" w:rsidP="00183A6D">
      <w:r w:rsidRPr="00C856CF">
        <w:rPr>
          <w:b/>
          <w:szCs w:val="24"/>
          <w:highlight w:val="red"/>
        </w:rPr>
        <w:sym w:font="Wingdings" w:char="F04C"/>
      </w:r>
      <w:r w:rsidRPr="00CD0C2A">
        <w:rPr>
          <w:szCs w:val="24"/>
        </w:rPr>
        <w:t>Day needs to improve, too many reminders</w:t>
      </w:r>
      <w:r w:rsidR="00C41C0F">
        <w:rPr>
          <w:szCs w:val="24"/>
        </w:rPr>
        <w:t>,</w:t>
      </w:r>
      <w:r w:rsidR="0008034A" w:rsidRPr="00CD0C2A">
        <w:rPr>
          <w:szCs w:val="24"/>
        </w:rPr>
        <w:t xml:space="preserve"> and</w:t>
      </w:r>
      <w:r w:rsidR="00C41C0F">
        <w:rPr>
          <w:szCs w:val="24"/>
        </w:rPr>
        <w:t xml:space="preserve"> I</w:t>
      </w:r>
      <w:r w:rsidR="0008034A" w:rsidRPr="00CD0C2A">
        <w:rPr>
          <w:szCs w:val="24"/>
        </w:rPr>
        <w:t xml:space="preserve"> was </w:t>
      </w:r>
      <w:r w:rsidR="0008034A" w:rsidRPr="00C856CF">
        <w:rPr>
          <w:b/>
          <w:szCs w:val="24"/>
          <w:u w:val="single"/>
        </w:rPr>
        <w:t>unable</w:t>
      </w:r>
      <w:r w:rsidR="0008034A" w:rsidRPr="00CD0C2A">
        <w:rPr>
          <w:szCs w:val="24"/>
        </w:rPr>
        <w:t xml:space="preserve"> to turn the behavior around</w:t>
      </w:r>
      <w:r w:rsidRPr="00CD0C2A">
        <w:rPr>
          <w:szCs w:val="24"/>
        </w:rPr>
        <w:t xml:space="preserve"> (excessive talking, off-task, disrespectful, defiant, fighting,</w:t>
      </w:r>
      <w:r w:rsidR="00C41C0F">
        <w:rPr>
          <w:szCs w:val="24"/>
        </w:rPr>
        <w:t xml:space="preserve"> and/or</w:t>
      </w:r>
      <w:r w:rsidR="002D7BA7" w:rsidRPr="00CD0C2A">
        <w:rPr>
          <w:szCs w:val="24"/>
        </w:rPr>
        <w:t xml:space="preserve">a </w:t>
      </w:r>
      <w:r w:rsidRPr="00CD0C2A">
        <w:rPr>
          <w:szCs w:val="24"/>
        </w:rPr>
        <w:t>constant disruption to the educational process.)</w:t>
      </w:r>
    </w:p>
    <w:sectPr w:rsidR="00183A6D" w:rsidRPr="00CD0C2A" w:rsidSect="002D68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766A"/>
    <w:rsid w:val="0005661B"/>
    <w:rsid w:val="0008034A"/>
    <w:rsid w:val="00104D12"/>
    <w:rsid w:val="00173170"/>
    <w:rsid w:val="00183A6D"/>
    <w:rsid w:val="001A1DEB"/>
    <w:rsid w:val="0023716C"/>
    <w:rsid w:val="002D6846"/>
    <w:rsid w:val="002D7BA7"/>
    <w:rsid w:val="002E12E3"/>
    <w:rsid w:val="00312882"/>
    <w:rsid w:val="00373AB6"/>
    <w:rsid w:val="00554D4D"/>
    <w:rsid w:val="005C1B1A"/>
    <w:rsid w:val="005E5660"/>
    <w:rsid w:val="005F1EA1"/>
    <w:rsid w:val="007844E4"/>
    <w:rsid w:val="008072C8"/>
    <w:rsid w:val="009970B1"/>
    <w:rsid w:val="009B2555"/>
    <w:rsid w:val="00A46308"/>
    <w:rsid w:val="00A93067"/>
    <w:rsid w:val="00B64465"/>
    <w:rsid w:val="00C324A6"/>
    <w:rsid w:val="00C41C0F"/>
    <w:rsid w:val="00C856CF"/>
    <w:rsid w:val="00CA7FBA"/>
    <w:rsid w:val="00CD0C2A"/>
    <w:rsid w:val="00D2593B"/>
    <w:rsid w:val="00D354D8"/>
    <w:rsid w:val="00D94C4B"/>
    <w:rsid w:val="00EB3A2A"/>
    <w:rsid w:val="00F16AE0"/>
    <w:rsid w:val="00F57422"/>
    <w:rsid w:val="00F6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67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6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klhallam</dc:creator>
  <cp:lastModifiedBy>klhallam</cp:lastModifiedBy>
  <cp:revision>2</cp:revision>
  <cp:lastPrinted>2015-01-31T15:26:00Z</cp:lastPrinted>
  <dcterms:created xsi:type="dcterms:W3CDTF">2018-08-25T20:14:00Z</dcterms:created>
  <dcterms:modified xsi:type="dcterms:W3CDTF">2018-08-25T20:14:00Z</dcterms:modified>
</cp:coreProperties>
</file>