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A2" w:rsidRDefault="00762978">
      <w:r>
        <w:t>Name _________________________________</w:t>
      </w:r>
      <w:r>
        <w:tab/>
      </w:r>
      <w:r>
        <w:tab/>
      </w:r>
      <w:r>
        <w:tab/>
      </w:r>
      <w:r>
        <w:tab/>
        <w:t>Date _____________</w:t>
      </w:r>
    </w:p>
    <w:p w:rsidR="00762978" w:rsidRDefault="00CD6C07">
      <w:r>
        <w:t>Algebra 1</w:t>
      </w:r>
      <w:r>
        <w:tab/>
      </w:r>
      <w:r>
        <w:tab/>
      </w:r>
      <w:r>
        <w:tab/>
      </w:r>
      <w:r>
        <w:tab/>
      </w:r>
      <w:r>
        <w:tab/>
      </w:r>
      <w:r>
        <w:tab/>
      </w:r>
      <w:r>
        <w:tab/>
      </w:r>
      <w:r>
        <w:tab/>
      </w:r>
      <w:r>
        <w:tab/>
      </w:r>
      <w:proofErr w:type="spellStart"/>
      <w:r>
        <w:t>PT</w:t>
      </w:r>
      <w:r w:rsidR="00762978">
        <w:t>ech</w:t>
      </w:r>
      <w:proofErr w:type="spellEnd"/>
    </w:p>
    <w:p w:rsidR="00762978" w:rsidRDefault="00762978"/>
    <w:p w:rsidR="00762978" w:rsidRDefault="00762978" w:rsidP="00762978">
      <w:pPr>
        <w:jc w:val="center"/>
      </w:pPr>
      <w:r w:rsidRPr="00762978">
        <w:rPr>
          <w:noProof/>
        </w:rPr>
        <w:drawing>
          <wp:inline distT="0" distB="0" distL="0" distR="0" wp14:anchorId="028F7233" wp14:editId="541CC539">
            <wp:extent cx="430010" cy="5422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r w:rsidRPr="00762978">
        <w:rPr>
          <w:sz w:val="96"/>
        </w:rPr>
        <w:t>Warm Up</w:t>
      </w:r>
      <w:r w:rsidRPr="00762978">
        <w:rPr>
          <w:noProof/>
        </w:rPr>
        <w:drawing>
          <wp:inline distT="0" distB="0" distL="0" distR="0" wp14:anchorId="0BEA7ABC" wp14:editId="3D733D76">
            <wp:extent cx="430010" cy="5422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p>
    <w:p w:rsidR="00762978" w:rsidRDefault="00762978" w:rsidP="00762978">
      <w:pPr>
        <w:jc w:val="center"/>
      </w:pPr>
    </w:p>
    <w:p w:rsidR="00A050BF" w:rsidRPr="00A050BF" w:rsidRDefault="00A050BF" w:rsidP="00A050BF">
      <w:pPr>
        <w:keepLines/>
        <w:tabs>
          <w:tab w:val="right" w:pos="-180"/>
          <w:tab w:val="left" w:pos="0"/>
        </w:tabs>
        <w:suppressAutoHyphens/>
        <w:autoSpaceDE w:val="0"/>
        <w:autoSpaceDN w:val="0"/>
        <w:adjustRightInd w:val="0"/>
        <w:ind w:hanging="630"/>
        <w:rPr>
          <w:color w:val="000000"/>
          <w:sz w:val="4"/>
          <w:szCs w:val="2"/>
        </w:rPr>
      </w:pPr>
      <w:r>
        <w:rPr>
          <w:color w:val="000000"/>
          <w:sz w:val="22"/>
        </w:rPr>
        <w:tab/>
      </w:r>
      <w:r>
        <w:rPr>
          <w:color w:val="000000"/>
          <w:sz w:val="22"/>
        </w:rPr>
        <w:tab/>
      </w:r>
    </w:p>
    <w:p w:rsidR="00E06501" w:rsidRDefault="00E06501"/>
    <w:p w:rsidR="00B35741" w:rsidRDefault="00B35741" w:rsidP="00B35741">
      <w:pPr>
        <w:rPr>
          <w:color w:val="000000"/>
          <w:sz w:val="2"/>
          <w:szCs w:val="2"/>
        </w:rPr>
      </w:pPr>
      <w:r>
        <w:t xml:space="preserve">1. </w:t>
      </w:r>
      <w:r>
        <w:rPr>
          <w:color w:val="000000"/>
        </w:rPr>
        <w:t xml:space="preserve">The breakdown of a sample of a chemical compound is represented by the </w:t>
      </w:r>
      <w:proofErr w:type="gramStart"/>
      <w:r>
        <w:rPr>
          <w:color w:val="000000"/>
        </w:rPr>
        <w:t xml:space="preserve">function </w:t>
      </w:r>
      <w:proofErr w:type="gramEnd"/>
      <w:r>
        <w:rPr>
          <w:noProof/>
          <w:color w:val="000000"/>
          <w:position w:val="-8"/>
        </w:rPr>
        <w:drawing>
          <wp:inline distT="0" distB="0" distL="0" distR="0">
            <wp:extent cx="887095" cy="21844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7095" cy="218440"/>
                    </a:xfrm>
                    <a:prstGeom prst="rect">
                      <a:avLst/>
                    </a:prstGeom>
                    <a:noFill/>
                    <a:ln>
                      <a:noFill/>
                    </a:ln>
                  </pic:spPr>
                </pic:pic>
              </a:graphicData>
            </a:graphic>
          </wp:inline>
        </w:drawing>
      </w:r>
      <w:r>
        <w:rPr>
          <w:color w:val="000000"/>
        </w:rPr>
        <w:t xml:space="preserve">, where </w:t>
      </w:r>
      <w:r>
        <w:rPr>
          <w:noProof/>
          <w:color w:val="000000"/>
          <w:position w:val="-8"/>
        </w:rPr>
        <w:drawing>
          <wp:inline distT="0" distB="0" distL="0" distR="0">
            <wp:extent cx="218440" cy="1771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 cy="177165"/>
                    </a:xfrm>
                    <a:prstGeom prst="rect">
                      <a:avLst/>
                    </a:prstGeom>
                    <a:noFill/>
                    <a:ln>
                      <a:noFill/>
                    </a:ln>
                  </pic:spPr>
                </pic:pic>
              </a:graphicData>
            </a:graphic>
          </wp:inline>
        </w:drawing>
      </w:r>
      <w:r>
        <w:rPr>
          <w:color w:val="000000"/>
        </w:rPr>
        <w:t xml:space="preserve"> represents the number of milligrams of the substance and </w:t>
      </w:r>
      <w:r>
        <w:rPr>
          <w:i/>
          <w:iCs/>
          <w:color w:val="000000"/>
        </w:rPr>
        <w:t>t</w:t>
      </w:r>
      <w:r>
        <w:rPr>
          <w:color w:val="000000"/>
        </w:rPr>
        <w:t xml:space="preserve"> represents the time, in years.  In the </w:t>
      </w:r>
      <w:proofErr w:type="gramStart"/>
      <w:r>
        <w:rPr>
          <w:color w:val="000000"/>
        </w:rPr>
        <w:t xml:space="preserve">function </w:t>
      </w:r>
      <w:proofErr w:type="gramEnd"/>
      <w:r>
        <w:rPr>
          <w:noProof/>
          <w:color w:val="000000"/>
          <w:position w:val="-8"/>
        </w:rPr>
        <w:drawing>
          <wp:inline distT="0" distB="0" distL="0" distR="0">
            <wp:extent cx="218440" cy="177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 cy="177165"/>
                    </a:xfrm>
                    <a:prstGeom prst="rect">
                      <a:avLst/>
                    </a:prstGeom>
                    <a:noFill/>
                    <a:ln>
                      <a:noFill/>
                    </a:ln>
                  </pic:spPr>
                </pic:pic>
              </a:graphicData>
            </a:graphic>
          </wp:inline>
        </w:drawing>
      </w:r>
      <w:r>
        <w:rPr>
          <w:color w:val="000000"/>
        </w:rPr>
        <w:t>, explain what 0.5 and 300 represent.</w:t>
      </w:r>
    </w:p>
    <w:p w:rsidR="00B35741" w:rsidRDefault="00B35741"/>
    <w:p w:rsidR="00E422B7" w:rsidRDefault="00E422B7"/>
    <w:p w:rsidR="00E06501" w:rsidRDefault="00E06501"/>
    <w:p w:rsidR="00E06501" w:rsidRDefault="00E06501"/>
    <w:p w:rsidR="005D4917" w:rsidRDefault="005D4917" w:rsidP="005D4917">
      <w:pPr>
        <w:keepLines/>
        <w:tabs>
          <w:tab w:val="right" w:pos="-180"/>
          <w:tab w:val="left" w:pos="0"/>
        </w:tabs>
        <w:suppressAutoHyphens/>
        <w:autoSpaceDE w:val="0"/>
        <w:autoSpaceDN w:val="0"/>
        <w:adjustRightInd w:val="0"/>
        <w:ind w:hanging="630"/>
        <w:rPr>
          <w:color w:val="000000"/>
        </w:rPr>
      </w:pPr>
      <w:r>
        <w:tab/>
      </w:r>
      <w:r>
        <w:tab/>
      </w:r>
      <w:r w:rsidR="00B35741">
        <w:t xml:space="preserve">2. </w:t>
      </w:r>
      <w:r>
        <w:rPr>
          <w:color w:val="000000"/>
        </w:rPr>
        <w:t>Write an exponential equation for the graph shown below.</w:t>
      </w:r>
      <w:r>
        <w:rPr>
          <w:color w:val="000000"/>
        </w:rPr>
        <w:t xml:space="preserve">  (HINT:  Make a table of points.)</w:t>
      </w:r>
    </w:p>
    <w:p w:rsidR="005D4917" w:rsidRDefault="005D4917" w:rsidP="005D4917">
      <w:pPr>
        <w:keepLines/>
        <w:suppressAutoHyphens/>
        <w:autoSpaceDE w:val="0"/>
        <w:autoSpaceDN w:val="0"/>
        <w:adjustRightInd w:val="0"/>
        <w:rPr>
          <w:color w:val="000000"/>
        </w:rPr>
      </w:pPr>
    </w:p>
    <w:p w:rsidR="005D4917" w:rsidRDefault="005D4917" w:rsidP="005D4917">
      <w:pPr>
        <w:keepLines/>
        <w:suppressAutoHyphens/>
        <w:autoSpaceDE w:val="0"/>
        <w:autoSpaceDN w:val="0"/>
        <w:adjustRightInd w:val="0"/>
        <w:jc w:val="center"/>
        <w:rPr>
          <w:color w:val="000000"/>
        </w:rPr>
      </w:pPr>
      <w:r>
        <w:rPr>
          <w:noProof/>
          <w:color w:val="000000"/>
        </w:rPr>
        <w:drawing>
          <wp:inline distT="0" distB="0" distL="0" distR="0">
            <wp:extent cx="2388235" cy="24155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8235" cy="2415540"/>
                    </a:xfrm>
                    <a:prstGeom prst="rect">
                      <a:avLst/>
                    </a:prstGeom>
                    <a:noFill/>
                    <a:ln>
                      <a:noFill/>
                    </a:ln>
                  </pic:spPr>
                </pic:pic>
              </a:graphicData>
            </a:graphic>
          </wp:inline>
        </w:drawing>
      </w:r>
    </w:p>
    <w:p w:rsidR="00B35741" w:rsidRDefault="00B35741" w:rsidP="005D4917"/>
    <w:p w:rsidR="00B35741" w:rsidRDefault="00B35741"/>
    <w:p w:rsidR="005D4917" w:rsidRDefault="005D4917"/>
    <w:p w:rsidR="005D4917" w:rsidRDefault="005D4917"/>
    <w:p w:rsidR="005D4917" w:rsidRDefault="005D4917"/>
    <w:p w:rsidR="00B35741" w:rsidRDefault="00B35741" w:rsidP="00B35741">
      <w:pPr>
        <w:rPr>
          <w:color w:val="000000"/>
          <w:sz w:val="2"/>
          <w:szCs w:val="2"/>
        </w:rPr>
      </w:pPr>
      <w:r>
        <w:t xml:space="preserve">3.  </w:t>
      </w:r>
      <w:r>
        <w:rPr>
          <w:color w:val="000000"/>
        </w:rPr>
        <w:t xml:space="preserve">Rhonda deposited $3000 in an account in the Merrick National Bank, earning 4.2% interest, compounded annually.  She made no deposits or withdrawals.  Write an equation that can be used to find </w:t>
      </w:r>
      <w:r>
        <w:rPr>
          <w:i/>
          <w:iCs/>
          <w:color w:val="000000"/>
        </w:rPr>
        <w:t>B</w:t>
      </w:r>
      <w:r>
        <w:rPr>
          <w:color w:val="000000"/>
        </w:rPr>
        <w:t xml:space="preserve">, her account balance after </w:t>
      </w:r>
      <w:r>
        <w:rPr>
          <w:i/>
          <w:iCs/>
          <w:color w:val="000000"/>
        </w:rPr>
        <w:t>t</w:t>
      </w:r>
      <w:r>
        <w:rPr>
          <w:color w:val="000000"/>
        </w:rPr>
        <w:t xml:space="preserve"> years.</w:t>
      </w:r>
    </w:p>
    <w:p w:rsidR="00B35741" w:rsidRDefault="00B35741"/>
    <w:p w:rsidR="003B7F6C" w:rsidRDefault="00714A21" w:rsidP="002C79AD">
      <w:pPr>
        <w:keepLines/>
        <w:tabs>
          <w:tab w:val="right" w:pos="-180"/>
          <w:tab w:val="left" w:pos="0"/>
        </w:tabs>
        <w:suppressAutoHyphens/>
        <w:autoSpaceDE w:val="0"/>
        <w:autoSpaceDN w:val="0"/>
        <w:adjustRightInd w:val="0"/>
        <w:ind w:hanging="630"/>
      </w:pPr>
      <w:r>
        <w:rPr>
          <w:color w:val="000000"/>
        </w:rPr>
        <w:tab/>
      </w:r>
      <w:r>
        <w:rPr>
          <w:color w:val="000000"/>
        </w:rPr>
        <w:tab/>
      </w:r>
    </w:p>
    <w:p w:rsidR="003B7F6C" w:rsidRDefault="003B7F6C" w:rsidP="00762978"/>
    <w:p w:rsidR="003B7F6C" w:rsidRDefault="003B7F6C" w:rsidP="00762978"/>
    <w:p w:rsidR="00217668" w:rsidRDefault="00217668" w:rsidP="00762978"/>
    <w:p w:rsidR="00217668" w:rsidRDefault="00217668" w:rsidP="00762978"/>
    <w:p w:rsidR="00762978" w:rsidRDefault="00762978" w:rsidP="00762978">
      <w:r>
        <w:lastRenderedPageBreak/>
        <w:t>Name _________________________________</w:t>
      </w:r>
      <w:r>
        <w:tab/>
      </w:r>
      <w:r>
        <w:tab/>
      </w:r>
      <w:r>
        <w:tab/>
      </w:r>
      <w:r>
        <w:tab/>
        <w:t>Date _____________</w:t>
      </w:r>
    </w:p>
    <w:p w:rsidR="00762978" w:rsidRDefault="00762978" w:rsidP="00762978">
      <w:r>
        <w:t>Algebra 1</w:t>
      </w:r>
      <w:r>
        <w:tab/>
      </w:r>
      <w:r>
        <w:tab/>
      </w:r>
      <w:r>
        <w:tab/>
      </w:r>
      <w:r>
        <w:tab/>
      </w:r>
      <w:r>
        <w:tab/>
      </w:r>
      <w:r>
        <w:tab/>
      </w:r>
      <w:r>
        <w:tab/>
      </w:r>
      <w:r>
        <w:tab/>
      </w:r>
      <w:r>
        <w:tab/>
      </w:r>
      <w:proofErr w:type="spellStart"/>
      <w:r>
        <w:t>PTech</w:t>
      </w:r>
      <w:proofErr w:type="spellEnd"/>
    </w:p>
    <w:p w:rsidR="00762978" w:rsidRDefault="00762978" w:rsidP="00762978"/>
    <w:p w:rsidR="00762978" w:rsidRPr="00CD6C07" w:rsidRDefault="00CD6C07" w:rsidP="00CD6C07">
      <w:pPr>
        <w:ind w:left="360"/>
        <w:jc w:val="center"/>
        <w:rPr>
          <w:sz w:val="96"/>
        </w:rPr>
      </w:pPr>
      <w:r>
        <w:rPr>
          <w:noProof/>
        </w:rPr>
        <w:drawing>
          <wp:inline distT="0" distB="0" distL="0" distR="0" wp14:anchorId="01F1275C" wp14:editId="1B7FB384">
            <wp:extent cx="1344168" cy="969264"/>
            <wp:effectExtent l="0" t="0" r="8890" b="2540"/>
            <wp:docPr id="4" name="Picture 4"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4168" cy="969264"/>
                    </a:xfrm>
                    <a:prstGeom prst="rect">
                      <a:avLst/>
                    </a:prstGeom>
                    <a:noFill/>
                    <a:ln>
                      <a:noFill/>
                    </a:ln>
                  </pic:spPr>
                </pic:pic>
              </a:graphicData>
            </a:graphic>
          </wp:inline>
        </w:drawing>
      </w:r>
      <w:r w:rsidR="00762978" w:rsidRPr="00CD6C07">
        <w:rPr>
          <w:sz w:val="96"/>
        </w:rPr>
        <w:t>Cool Down</w:t>
      </w:r>
      <w:r>
        <w:rPr>
          <w:noProof/>
        </w:rPr>
        <w:drawing>
          <wp:inline distT="0" distB="0" distL="0" distR="0">
            <wp:extent cx="1341002" cy="967563"/>
            <wp:effectExtent l="0" t="0" r="0" b="4445"/>
            <wp:docPr id="3" name="Picture 3"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0882" cy="967476"/>
                    </a:xfrm>
                    <a:prstGeom prst="rect">
                      <a:avLst/>
                    </a:prstGeom>
                    <a:noFill/>
                    <a:ln>
                      <a:noFill/>
                    </a:ln>
                  </pic:spPr>
                </pic:pic>
              </a:graphicData>
            </a:graphic>
          </wp:inline>
        </w:drawing>
      </w:r>
    </w:p>
    <w:p w:rsidR="00DB002B" w:rsidRDefault="00DB002B"/>
    <w:p w:rsidR="003359CF" w:rsidRDefault="00427882" w:rsidP="002C79AD">
      <w:pPr>
        <w:keepLines/>
        <w:tabs>
          <w:tab w:val="right" w:pos="-180"/>
          <w:tab w:val="left" w:pos="0"/>
        </w:tabs>
        <w:suppressAutoHyphens/>
        <w:autoSpaceDE w:val="0"/>
        <w:autoSpaceDN w:val="0"/>
        <w:adjustRightInd w:val="0"/>
        <w:ind w:hanging="630"/>
      </w:pPr>
      <w:r>
        <w:rPr>
          <w:color w:val="000000"/>
        </w:rPr>
        <w:tab/>
      </w:r>
    </w:p>
    <w:p w:rsidR="00217668" w:rsidRDefault="00217668">
      <w:r>
        <w:t xml:space="preserve">Given the two sequences below, determine which </w:t>
      </w:r>
      <w:proofErr w:type="gramStart"/>
      <w:r>
        <w:t>is arithmetic</w:t>
      </w:r>
      <w:proofErr w:type="gramEnd"/>
      <w:r>
        <w:t xml:space="preserve"> and which is geometric.</w:t>
      </w:r>
    </w:p>
    <w:p w:rsidR="00217668" w:rsidRDefault="00217668"/>
    <w:p w:rsidR="00217668" w:rsidRDefault="00217668">
      <w:r>
        <w:t>5, -10, 20, -</w:t>
      </w:r>
      <w:proofErr w:type="gramStart"/>
      <w:r>
        <w:t>40, …</w:t>
      </w:r>
      <w:proofErr w:type="gramEnd"/>
      <w:r>
        <w:tab/>
      </w:r>
      <w:r>
        <w:tab/>
      </w:r>
      <w:r>
        <w:tab/>
      </w:r>
      <w:r>
        <w:tab/>
      </w:r>
      <w:r>
        <w:tab/>
        <w:t>-3, 1, 5, 9, …</w:t>
      </w:r>
    </w:p>
    <w:p w:rsidR="00217668" w:rsidRDefault="00217668"/>
    <w:p w:rsidR="00217668" w:rsidRDefault="00217668">
      <w:r>
        <w:t xml:space="preserve">a) Circle one: </w:t>
      </w:r>
      <w:r>
        <w:tab/>
      </w:r>
      <w:r>
        <w:tab/>
      </w:r>
      <w:r>
        <w:tab/>
      </w:r>
      <w:r>
        <w:tab/>
      </w:r>
      <w:r>
        <w:tab/>
      </w:r>
      <w:r>
        <w:tab/>
        <w:t>a) Circle one:</w:t>
      </w:r>
    </w:p>
    <w:p w:rsidR="00217668" w:rsidRDefault="00217668"/>
    <w:p w:rsidR="00217668" w:rsidRDefault="00217668" w:rsidP="00217668">
      <w:pPr>
        <w:ind w:firstLine="720"/>
      </w:pPr>
      <w:r>
        <w:t>Arithmetic or Geometric</w:t>
      </w:r>
      <w:r>
        <w:tab/>
      </w:r>
      <w:r>
        <w:tab/>
      </w:r>
      <w:r>
        <w:tab/>
      </w:r>
      <w:r>
        <w:tab/>
        <w:t>Arithmetic or Geometric</w:t>
      </w:r>
    </w:p>
    <w:p w:rsidR="00217668" w:rsidRDefault="00217668" w:rsidP="00217668"/>
    <w:p w:rsidR="00217668" w:rsidRDefault="00217668" w:rsidP="00217668"/>
    <w:p w:rsidR="00217668" w:rsidRDefault="00217668" w:rsidP="00217668">
      <w:r>
        <w:t>b) Initial Term:</w:t>
      </w:r>
      <w:r>
        <w:tab/>
      </w:r>
      <w:r>
        <w:tab/>
      </w:r>
      <w:r>
        <w:tab/>
      </w:r>
      <w:r>
        <w:tab/>
      </w:r>
      <w:r>
        <w:tab/>
        <w:t>b) Initial Term:</w:t>
      </w:r>
    </w:p>
    <w:p w:rsidR="00217668" w:rsidRDefault="00217668" w:rsidP="00217668"/>
    <w:p w:rsidR="00217668" w:rsidRDefault="00217668" w:rsidP="00217668">
      <w:r>
        <w:tab/>
        <w:t>a</w:t>
      </w:r>
      <w:r>
        <w:rPr>
          <w:vertAlign w:val="subscript"/>
        </w:rPr>
        <w:t>1</w:t>
      </w:r>
      <w:r>
        <w:t xml:space="preserve"> = </w:t>
      </w:r>
      <w:r>
        <w:tab/>
      </w:r>
      <w:r>
        <w:tab/>
      </w:r>
      <w:r>
        <w:tab/>
      </w:r>
      <w:r>
        <w:tab/>
      </w:r>
      <w:r>
        <w:tab/>
      </w:r>
      <w:r>
        <w:tab/>
      </w:r>
      <w:r>
        <w:tab/>
        <w:t>a</w:t>
      </w:r>
      <w:r>
        <w:rPr>
          <w:vertAlign w:val="subscript"/>
        </w:rPr>
        <w:t>1</w:t>
      </w:r>
      <w:r>
        <w:t xml:space="preserve"> = </w:t>
      </w:r>
    </w:p>
    <w:p w:rsidR="00217668" w:rsidRDefault="00217668" w:rsidP="00217668"/>
    <w:p w:rsidR="00217668" w:rsidRDefault="00217668" w:rsidP="00217668"/>
    <w:p w:rsidR="00217668" w:rsidRDefault="00217668" w:rsidP="00217668">
      <w:r>
        <w:t>c) Circle one:</w:t>
      </w:r>
      <w:r>
        <w:tab/>
      </w:r>
      <w:r>
        <w:tab/>
      </w:r>
      <w:r>
        <w:tab/>
      </w:r>
      <w:r>
        <w:tab/>
      </w:r>
      <w:r>
        <w:tab/>
      </w:r>
      <w:r>
        <w:tab/>
        <w:t>c) Circle one:</w:t>
      </w:r>
    </w:p>
    <w:p w:rsidR="00217668" w:rsidRDefault="00217668" w:rsidP="00217668"/>
    <w:p w:rsidR="00217668" w:rsidRDefault="00217668" w:rsidP="00217668">
      <w:r>
        <w:tab/>
        <w:t>Common Difference</w:t>
      </w:r>
      <w:r>
        <w:tab/>
      </w:r>
      <w:r>
        <w:tab/>
      </w:r>
      <w:r>
        <w:tab/>
      </w:r>
      <w:r>
        <w:tab/>
      </w:r>
      <w:r>
        <w:tab/>
        <w:t>Common Difference</w:t>
      </w:r>
    </w:p>
    <w:p w:rsidR="00217668" w:rsidRDefault="00217668" w:rsidP="00217668"/>
    <w:p w:rsidR="00217668" w:rsidRDefault="00217668" w:rsidP="00217668">
      <w:r>
        <w:tab/>
        <w:t>Common Ratio</w:t>
      </w:r>
      <w:r>
        <w:tab/>
      </w:r>
      <w:r>
        <w:tab/>
      </w:r>
      <w:r>
        <w:tab/>
      </w:r>
      <w:r>
        <w:tab/>
      </w:r>
      <w:r>
        <w:tab/>
        <w:t>Common Ratio</w:t>
      </w:r>
    </w:p>
    <w:p w:rsidR="00217668" w:rsidRDefault="00217668" w:rsidP="00217668"/>
    <w:p w:rsidR="0089659B" w:rsidRDefault="0089659B" w:rsidP="00217668"/>
    <w:p w:rsidR="00217668" w:rsidRDefault="00217668" w:rsidP="00217668">
      <w:r>
        <w:t>d) From (c), what is it?</w:t>
      </w:r>
      <w:r>
        <w:tab/>
      </w:r>
      <w:r>
        <w:tab/>
      </w:r>
      <w:r>
        <w:tab/>
      </w:r>
      <w:r>
        <w:tab/>
        <w:t>d) From (c), what is it?</w:t>
      </w:r>
    </w:p>
    <w:p w:rsidR="00217668" w:rsidRDefault="00217668" w:rsidP="00217668"/>
    <w:p w:rsidR="00217668" w:rsidRDefault="00217668" w:rsidP="00217668"/>
    <w:p w:rsidR="00217668" w:rsidRDefault="00217668" w:rsidP="00217668"/>
    <w:p w:rsidR="00217668" w:rsidRDefault="0089659B" w:rsidP="00217668">
      <w:r>
        <w:t>e) Define a recursive formula:</w:t>
      </w:r>
      <w:r>
        <w:tab/>
      </w:r>
      <w:r>
        <w:tab/>
      </w:r>
      <w:r>
        <w:tab/>
        <w:t>e) Define a recursive formula:</w:t>
      </w:r>
    </w:p>
    <w:p w:rsidR="0089659B" w:rsidRDefault="0089659B" w:rsidP="00217668"/>
    <w:p w:rsidR="0089659B" w:rsidRDefault="0089659B" w:rsidP="00217668"/>
    <w:p w:rsidR="0089659B" w:rsidRDefault="0089659B" w:rsidP="00217668"/>
    <w:p w:rsidR="0089659B" w:rsidRDefault="0089659B" w:rsidP="00217668"/>
    <w:p w:rsidR="00217668" w:rsidRDefault="0089659B" w:rsidP="00217668">
      <w:r>
        <w:t>f</w:t>
      </w:r>
      <w:r w:rsidR="00217668">
        <w:t>) Define an explicit formu</w:t>
      </w:r>
      <w:r>
        <w:t>la:</w:t>
      </w:r>
      <w:r>
        <w:tab/>
      </w:r>
      <w:r>
        <w:tab/>
      </w:r>
      <w:r>
        <w:tab/>
      </w:r>
      <w:r>
        <w:tab/>
        <w:t>f</w:t>
      </w:r>
      <w:r w:rsidR="00217668">
        <w:t>) Define an explicit formula:</w:t>
      </w:r>
    </w:p>
    <w:p w:rsidR="002C79AD" w:rsidRDefault="002C79AD" w:rsidP="00217668">
      <w:r>
        <w:br w:type="page"/>
      </w:r>
    </w:p>
    <w:p w:rsidR="00577536" w:rsidRDefault="00577536" w:rsidP="00577536">
      <w:r>
        <w:lastRenderedPageBreak/>
        <w:t>Name _________________________________</w:t>
      </w:r>
      <w:r>
        <w:tab/>
      </w:r>
      <w:r>
        <w:tab/>
      </w:r>
      <w:r>
        <w:tab/>
      </w:r>
      <w:r>
        <w:tab/>
        <w:t>Date _____________</w:t>
      </w:r>
    </w:p>
    <w:p w:rsidR="00577536" w:rsidRDefault="00577536" w:rsidP="00577536">
      <w:r>
        <w:t>Algebra 1</w:t>
      </w:r>
      <w:r>
        <w:tab/>
      </w:r>
      <w:r>
        <w:tab/>
      </w:r>
      <w:r>
        <w:tab/>
      </w:r>
      <w:r>
        <w:tab/>
      </w:r>
      <w:r>
        <w:tab/>
      </w:r>
      <w:r>
        <w:tab/>
      </w:r>
      <w:r>
        <w:tab/>
      </w:r>
      <w:r>
        <w:tab/>
      </w:r>
      <w:r>
        <w:tab/>
      </w:r>
      <w:proofErr w:type="spellStart"/>
      <w:r>
        <w:t>PTech</w:t>
      </w:r>
      <w:proofErr w:type="spellEnd"/>
    </w:p>
    <w:p w:rsidR="00762978" w:rsidRDefault="00C759D8" w:rsidP="00762978">
      <w:pPr>
        <w:pStyle w:val="ListParagraph"/>
        <w:ind w:left="0"/>
      </w:pPr>
      <w:r w:rsidRPr="00577536">
        <w:rPr>
          <w:noProof/>
        </w:rPr>
        <w:drawing>
          <wp:anchor distT="0" distB="0" distL="114300" distR="114300" simplePos="0" relativeHeight="251659264" behindDoc="1" locked="0" layoutInCell="1" allowOverlap="1" wp14:anchorId="6AA4C63C" wp14:editId="4E55CC14">
            <wp:simplePos x="0" y="0"/>
            <wp:positionH relativeFrom="column">
              <wp:posOffset>4102735</wp:posOffset>
            </wp:positionH>
            <wp:positionV relativeFrom="paragraph">
              <wp:posOffset>148590</wp:posOffset>
            </wp:positionV>
            <wp:extent cx="1073150" cy="9461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536">
        <w:rPr>
          <w:noProof/>
        </w:rPr>
        <w:drawing>
          <wp:anchor distT="0" distB="0" distL="114300" distR="114300" simplePos="0" relativeHeight="251658240" behindDoc="1" locked="0" layoutInCell="1" allowOverlap="1" wp14:anchorId="185C18CB" wp14:editId="202FF3B2">
            <wp:simplePos x="0" y="0"/>
            <wp:positionH relativeFrom="column">
              <wp:posOffset>786130</wp:posOffset>
            </wp:positionH>
            <wp:positionV relativeFrom="paragraph">
              <wp:posOffset>57150</wp:posOffset>
            </wp:positionV>
            <wp:extent cx="1009650" cy="1037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9CF" w:rsidRDefault="000B661A" w:rsidP="00577536">
      <w:pPr>
        <w:pStyle w:val="ListParagraph"/>
        <w:ind w:left="0"/>
        <w:jc w:val="center"/>
        <w:rPr>
          <w:sz w:val="56"/>
        </w:rPr>
      </w:pPr>
      <w:r>
        <w:rPr>
          <w:sz w:val="56"/>
        </w:rPr>
        <w:t xml:space="preserve">Unit </w:t>
      </w:r>
      <w:r w:rsidR="0089659B">
        <w:rPr>
          <w:sz w:val="56"/>
        </w:rPr>
        <w:t xml:space="preserve">6 </w:t>
      </w:r>
      <w:r>
        <w:rPr>
          <w:sz w:val="56"/>
        </w:rPr>
        <w:t>Lesson</w:t>
      </w:r>
      <w:r w:rsidR="0089659B">
        <w:rPr>
          <w:sz w:val="56"/>
        </w:rPr>
        <w:t xml:space="preserve"> 9</w:t>
      </w:r>
    </w:p>
    <w:p w:rsidR="000B661A" w:rsidRPr="00577536" w:rsidRDefault="000B661A" w:rsidP="00577536">
      <w:pPr>
        <w:pStyle w:val="ListParagraph"/>
        <w:ind w:left="0"/>
        <w:jc w:val="center"/>
        <w:rPr>
          <w:sz w:val="56"/>
        </w:rPr>
      </w:pPr>
      <w:r>
        <w:rPr>
          <w:sz w:val="56"/>
        </w:rPr>
        <w:t>Homework</w:t>
      </w:r>
    </w:p>
    <w:p w:rsidR="00577536" w:rsidRDefault="00577536" w:rsidP="00577536">
      <w:pPr>
        <w:pStyle w:val="ListParagraph"/>
        <w:ind w:left="0"/>
        <w:jc w:val="center"/>
      </w:pPr>
      <w:r>
        <w:t xml:space="preserve"> </w:t>
      </w:r>
    </w:p>
    <w:p w:rsidR="007F51A8" w:rsidRDefault="007F51A8" w:rsidP="00577536">
      <w:pPr>
        <w:pStyle w:val="ListParagraph"/>
        <w:ind w:left="0"/>
        <w:jc w:val="center"/>
      </w:pPr>
    </w:p>
    <w:p w:rsidR="007F51A8" w:rsidRDefault="0015646B" w:rsidP="007F51A8">
      <w:pPr>
        <w:pStyle w:val="ListParagraph"/>
        <w:ind w:left="0"/>
      </w:pPr>
      <w:r>
        <w:t>The population of a rare species of muskrat is degreasing at an alarming rate.  When first tracking the population, it was discovered there were 384 in existence.  The next year, it was noted that there were only 192 and the third year there were only 96.</w:t>
      </w:r>
    </w:p>
    <w:p w:rsidR="0015646B" w:rsidRDefault="0015646B" w:rsidP="007F51A8">
      <w:pPr>
        <w:pStyle w:val="ListParagraph"/>
        <w:ind w:left="0"/>
      </w:pPr>
    </w:p>
    <w:p w:rsidR="0015646B" w:rsidRDefault="0015646B" w:rsidP="007F51A8">
      <w:pPr>
        <w:pStyle w:val="ListParagraph"/>
        <w:ind w:left="0"/>
      </w:pPr>
      <w:r>
        <w:t>a)  If this pattern continues, how many will be in existence after the 5</w:t>
      </w:r>
      <w:r w:rsidRPr="0015646B">
        <w:rPr>
          <w:vertAlign w:val="superscript"/>
        </w:rPr>
        <w:t>th</w:t>
      </w:r>
      <w:r>
        <w:t xml:space="preserve"> year?</w:t>
      </w: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r>
        <w:t>b) Does this represent an arithmetic or a geometric progression?  Explain how you know.</w:t>
      </w: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r>
        <w:t>c) Write an explicit formula that models this sequence.</w:t>
      </w: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p>
    <w:p w:rsidR="0015646B" w:rsidRDefault="0015646B" w:rsidP="007F51A8">
      <w:pPr>
        <w:pStyle w:val="ListParagraph"/>
        <w:ind w:left="0"/>
      </w:pPr>
      <w:r>
        <w:t>d) According to this progression, how many muskrat will be in existence in the 10</w:t>
      </w:r>
      <w:r w:rsidRPr="0015646B">
        <w:rPr>
          <w:vertAlign w:val="superscript"/>
        </w:rPr>
        <w:t>th</w:t>
      </w:r>
      <w:r>
        <w:t xml:space="preserve"> year?  Does this make sense?  Why or why not?</w:t>
      </w:r>
    </w:p>
    <w:p w:rsidR="0015646B" w:rsidRDefault="0015646B" w:rsidP="007F51A8">
      <w:pPr>
        <w:pStyle w:val="ListParagraph"/>
        <w:ind w:left="0"/>
      </w:pPr>
    </w:p>
    <w:p w:rsidR="009122FF" w:rsidRDefault="009122FF" w:rsidP="007F51A8">
      <w:pPr>
        <w:pStyle w:val="ListParagraph"/>
        <w:ind w:left="0"/>
      </w:pPr>
    </w:p>
    <w:p w:rsidR="009122FF" w:rsidRDefault="009122FF" w:rsidP="007F51A8">
      <w:pPr>
        <w:pStyle w:val="ListParagraph"/>
        <w:ind w:left="0"/>
      </w:pPr>
    </w:p>
    <w:p w:rsidR="009122FF" w:rsidRDefault="009122FF" w:rsidP="007F51A8">
      <w:pPr>
        <w:pStyle w:val="ListParagraph"/>
        <w:ind w:left="0"/>
      </w:pPr>
    </w:p>
    <w:p w:rsidR="009122FF" w:rsidRDefault="009122FF" w:rsidP="009122FF">
      <w:pPr>
        <w:pStyle w:val="ListParagraph"/>
        <w:ind w:left="0"/>
        <w:jc w:val="right"/>
      </w:pPr>
      <w:bookmarkStart w:id="0" w:name="_GoBack"/>
      <w:bookmarkEnd w:id="0"/>
      <w:r>
        <w:rPr>
          <w:noProof/>
        </w:rPr>
        <w:drawing>
          <wp:anchor distT="0" distB="0" distL="114300" distR="114300" simplePos="0" relativeHeight="251660288" behindDoc="1" locked="0" layoutInCell="1" allowOverlap="1" wp14:anchorId="6CA7C735" wp14:editId="7B9221A1">
            <wp:simplePos x="0" y="0"/>
            <wp:positionH relativeFrom="column">
              <wp:posOffset>3971233</wp:posOffset>
            </wp:positionH>
            <wp:positionV relativeFrom="paragraph">
              <wp:posOffset>345639</wp:posOffset>
            </wp:positionV>
            <wp:extent cx="2133600" cy="15716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33600" cy="1571625"/>
                    </a:xfrm>
                    <a:prstGeom prst="rect">
                      <a:avLst/>
                    </a:prstGeom>
                  </pic:spPr>
                </pic:pic>
              </a:graphicData>
            </a:graphic>
            <wp14:sizeRelH relativeFrom="page">
              <wp14:pctWidth>0</wp14:pctWidth>
            </wp14:sizeRelH>
            <wp14:sizeRelV relativeFrom="page">
              <wp14:pctHeight>0</wp14:pctHeight>
            </wp14:sizeRelV>
          </wp:anchor>
        </w:drawing>
      </w:r>
    </w:p>
    <w:sectPr w:rsidR="00912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http://t3.gstatic.com/images?q=tbn:ANd9GcR6OC2e2bWep_ewt-C6Drhf4lhxa0aVc-V9nYluKgk4LHORdnPf:www.hasloo.com/freecliparts/wp-content/uploads/2011/07/ice-000.jpg" style="width:206.35pt;height:137.55pt;visibility:visible;mso-wrap-style:square" o:bullet="t">
        <v:imagedata r:id="rId1" o:title="ice-000"/>
      </v:shape>
    </w:pict>
  </w:numPicBullet>
  <w:abstractNum w:abstractNumId="0">
    <w:nsid w:val="3ADE18FB"/>
    <w:multiLevelType w:val="hybridMultilevel"/>
    <w:tmpl w:val="1A5E10D4"/>
    <w:lvl w:ilvl="0" w:tplc="1076D438">
      <w:start w:val="1"/>
      <w:numFmt w:val="bullet"/>
      <w:lvlText w:val=""/>
      <w:lvlPicBulletId w:val="0"/>
      <w:lvlJc w:val="left"/>
      <w:pPr>
        <w:tabs>
          <w:tab w:val="num" w:pos="720"/>
        </w:tabs>
        <w:ind w:left="720" w:hanging="360"/>
      </w:pPr>
      <w:rPr>
        <w:rFonts w:ascii="Symbol" w:hAnsi="Symbol" w:hint="default"/>
      </w:rPr>
    </w:lvl>
    <w:lvl w:ilvl="1" w:tplc="FC72424C" w:tentative="1">
      <w:start w:val="1"/>
      <w:numFmt w:val="bullet"/>
      <w:lvlText w:val=""/>
      <w:lvlJc w:val="left"/>
      <w:pPr>
        <w:tabs>
          <w:tab w:val="num" w:pos="1440"/>
        </w:tabs>
        <w:ind w:left="1440" w:hanging="360"/>
      </w:pPr>
      <w:rPr>
        <w:rFonts w:ascii="Symbol" w:hAnsi="Symbol" w:hint="default"/>
      </w:rPr>
    </w:lvl>
    <w:lvl w:ilvl="2" w:tplc="E31C5602" w:tentative="1">
      <w:start w:val="1"/>
      <w:numFmt w:val="bullet"/>
      <w:lvlText w:val=""/>
      <w:lvlJc w:val="left"/>
      <w:pPr>
        <w:tabs>
          <w:tab w:val="num" w:pos="2160"/>
        </w:tabs>
        <w:ind w:left="2160" w:hanging="360"/>
      </w:pPr>
      <w:rPr>
        <w:rFonts w:ascii="Symbol" w:hAnsi="Symbol" w:hint="default"/>
      </w:rPr>
    </w:lvl>
    <w:lvl w:ilvl="3" w:tplc="DF9E62A6" w:tentative="1">
      <w:start w:val="1"/>
      <w:numFmt w:val="bullet"/>
      <w:lvlText w:val=""/>
      <w:lvlJc w:val="left"/>
      <w:pPr>
        <w:tabs>
          <w:tab w:val="num" w:pos="2880"/>
        </w:tabs>
        <w:ind w:left="2880" w:hanging="360"/>
      </w:pPr>
      <w:rPr>
        <w:rFonts w:ascii="Symbol" w:hAnsi="Symbol" w:hint="default"/>
      </w:rPr>
    </w:lvl>
    <w:lvl w:ilvl="4" w:tplc="0A5A9B98" w:tentative="1">
      <w:start w:val="1"/>
      <w:numFmt w:val="bullet"/>
      <w:lvlText w:val=""/>
      <w:lvlJc w:val="left"/>
      <w:pPr>
        <w:tabs>
          <w:tab w:val="num" w:pos="3600"/>
        </w:tabs>
        <w:ind w:left="3600" w:hanging="360"/>
      </w:pPr>
      <w:rPr>
        <w:rFonts w:ascii="Symbol" w:hAnsi="Symbol" w:hint="default"/>
      </w:rPr>
    </w:lvl>
    <w:lvl w:ilvl="5" w:tplc="904C3596" w:tentative="1">
      <w:start w:val="1"/>
      <w:numFmt w:val="bullet"/>
      <w:lvlText w:val=""/>
      <w:lvlJc w:val="left"/>
      <w:pPr>
        <w:tabs>
          <w:tab w:val="num" w:pos="4320"/>
        </w:tabs>
        <w:ind w:left="4320" w:hanging="360"/>
      </w:pPr>
      <w:rPr>
        <w:rFonts w:ascii="Symbol" w:hAnsi="Symbol" w:hint="default"/>
      </w:rPr>
    </w:lvl>
    <w:lvl w:ilvl="6" w:tplc="3FE6BF6E" w:tentative="1">
      <w:start w:val="1"/>
      <w:numFmt w:val="bullet"/>
      <w:lvlText w:val=""/>
      <w:lvlJc w:val="left"/>
      <w:pPr>
        <w:tabs>
          <w:tab w:val="num" w:pos="5040"/>
        </w:tabs>
        <w:ind w:left="5040" w:hanging="360"/>
      </w:pPr>
      <w:rPr>
        <w:rFonts w:ascii="Symbol" w:hAnsi="Symbol" w:hint="default"/>
      </w:rPr>
    </w:lvl>
    <w:lvl w:ilvl="7" w:tplc="94608A3A" w:tentative="1">
      <w:start w:val="1"/>
      <w:numFmt w:val="bullet"/>
      <w:lvlText w:val=""/>
      <w:lvlJc w:val="left"/>
      <w:pPr>
        <w:tabs>
          <w:tab w:val="num" w:pos="5760"/>
        </w:tabs>
        <w:ind w:left="5760" w:hanging="360"/>
      </w:pPr>
      <w:rPr>
        <w:rFonts w:ascii="Symbol" w:hAnsi="Symbol" w:hint="default"/>
      </w:rPr>
    </w:lvl>
    <w:lvl w:ilvl="8" w:tplc="6B00410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78"/>
    <w:rsid w:val="0001199E"/>
    <w:rsid w:val="000958CA"/>
    <w:rsid w:val="000B661A"/>
    <w:rsid w:val="00117D2C"/>
    <w:rsid w:val="0015646B"/>
    <w:rsid w:val="00217668"/>
    <w:rsid w:val="00241D30"/>
    <w:rsid w:val="002C79AD"/>
    <w:rsid w:val="0030417F"/>
    <w:rsid w:val="003359CF"/>
    <w:rsid w:val="00380A87"/>
    <w:rsid w:val="003B7F6C"/>
    <w:rsid w:val="00421E4B"/>
    <w:rsid w:val="00427882"/>
    <w:rsid w:val="00577536"/>
    <w:rsid w:val="005D4917"/>
    <w:rsid w:val="005E5BC3"/>
    <w:rsid w:val="00621142"/>
    <w:rsid w:val="00663B25"/>
    <w:rsid w:val="00714A21"/>
    <w:rsid w:val="00753047"/>
    <w:rsid w:val="00762978"/>
    <w:rsid w:val="007F51A8"/>
    <w:rsid w:val="00833F9D"/>
    <w:rsid w:val="0089659B"/>
    <w:rsid w:val="009122FF"/>
    <w:rsid w:val="00A050BF"/>
    <w:rsid w:val="00B35741"/>
    <w:rsid w:val="00BD42D8"/>
    <w:rsid w:val="00C759D8"/>
    <w:rsid w:val="00CD6C07"/>
    <w:rsid w:val="00DB002B"/>
    <w:rsid w:val="00E06501"/>
    <w:rsid w:val="00E422B7"/>
    <w:rsid w:val="00E55FF7"/>
    <w:rsid w:val="00F0154A"/>
    <w:rsid w:val="00F9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4D1FE-EEE4-423F-972B-320C26BD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78"/>
    <w:rPr>
      <w:rFonts w:ascii="Tahoma" w:hAnsi="Tahoma" w:cs="Tahoma"/>
      <w:sz w:val="16"/>
      <w:szCs w:val="16"/>
    </w:rPr>
  </w:style>
  <w:style w:type="character" w:customStyle="1" w:styleId="BalloonTextChar">
    <w:name w:val="Balloon Text Char"/>
    <w:basedOn w:val="DefaultParagraphFont"/>
    <w:link w:val="BalloonText"/>
    <w:uiPriority w:val="99"/>
    <w:semiHidden/>
    <w:rsid w:val="00762978"/>
    <w:rPr>
      <w:rFonts w:ascii="Tahoma" w:hAnsi="Tahoma" w:cs="Tahoma"/>
      <w:sz w:val="16"/>
      <w:szCs w:val="16"/>
    </w:rPr>
  </w:style>
  <w:style w:type="paragraph" w:styleId="ListParagraph">
    <w:name w:val="List Paragraph"/>
    <w:basedOn w:val="Normal"/>
    <w:uiPriority w:val="34"/>
    <w:qFormat/>
    <w:rsid w:val="00762978"/>
    <w:pPr>
      <w:ind w:left="720"/>
      <w:contextualSpacing/>
    </w:pPr>
  </w:style>
  <w:style w:type="character" w:styleId="PlaceholderText">
    <w:name w:val="Placeholder Text"/>
    <w:basedOn w:val="DefaultParagraphFont"/>
    <w:uiPriority w:val="99"/>
    <w:semiHidden/>
    <w:rsid w:val="003B7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MacLaughlin, Jennifer L</dc:creator>
  <cp:lastModifiedBy>MacLaughlin, Jennifer L</cp:lastModifiedBy>
  <cp:revision>11</cp:revision>
  <dcterms:created xsi:type="dcterms:W3CDTF">2015-03-03T12:37:00Z</dcterms:created>
  <dcterms:modified xsi:type="dcterms:W3CDTF">2015-03-03T13:40:00Z</dcterms:modified>
</cp:coreProperties>
</file>