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B3413" w:rsidRDefault="008B71B7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Arial" w:eastAsia="Arial" w:hAnsi="Arial" w:cs="Arial"/>
          <w:b/>
          <w:sz w:val="32"/>
          <w:szCs w:val="32"/>
        </w:rPr>
        <w:t>School Based Action Plan Team Meeting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7753350</wp:posOffset>
            </wp:positionH>
            <wp:positionV relativeFrom="paragraph">
              <wp:posOffset>0</wp:posOffset>
            </wp:positionV>
            <wp:extent cx="1147763" cy="134302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-17164" b="17164"/>
                    <a:stretch>
                      <a:fillRect/>
                    </a:stretch>
                  </pic:blipFill>
                  <pic:spPr>
                    <a:xfrm>
                      <a:off x="0" y="0"/>
                      <a:ext cx="1147763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3413" w:rsidRDefault="008B71B7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Arial" w:eastAsia="Arial" w:hAnsi="Arial" w:cs="Arial"/>
          <w:b/>
          <w:sz w:val="32"/>
          <w:szCs w:val="32"/>
        </w:rPr>
        <w:t>Date: January 15, 2019</w: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7915275</wp:posOffset>
            </wp:positionH>
            <wp:positionV relativeFrom="paragraph">
              <wp:posOffset>123825</wp:posOffset>
            </wp:positionV>
            <wp:extent cx="828040" cy="82804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3413" w:rsidRDefault="008B71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Present: Gonzalez,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Buonomo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Swick, Sullivan, Hurwitz, Burton, Clayton, McKinney,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Rothfuss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King,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Mhata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from GRHF grant, Reyna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Kettavong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phone conference with Jo-Ann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Ochaya</w:t>
      </w:r>
      <w:proofErr w:type="spellEnd"/>
    </w:p>
    <w:p w:rsidR="00BB3413" w:rsidRDefault="00BB34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32"/>
          <w:szCs w:val="32"/>
        </w:rPr>
      </w:pPr>
    </w:p>
    <w:p w:rsidR="00BB3413" w:rsidRDefault="008B71B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Agenda Items:</w:t>
      </w:r>
      <w:r>
        <w:rPr>
          <w:rFonts w:ascii="Calibri" w:eastAsia="Calibri" w:hAnsi="Calibri" w:cs="Calibri"/>
          <w:sz w:val="36"/>
          <w:szCs w:val="36"/>
        </w:rPr>
        <w:t xml:space="preserve"> </w:t>
      </w:r>
    </w:p>
    <w:p w:rsidR="00BB3413" w:rsidRDefault="008B71B7">
      <w:pPr>
        <w:numPr>
          <w:ilvl w:val="0"/>
          <w:numId w:val="3"/>
        </w:numPr>
        <w:shd w:val="clear" w:color="auto" w:fill="FFFFFF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New Members</w:t>
      </w:r>
    </w:p>
    <w:p w:rsidR="00BB3413" w:rsidRDefault="008B71B7">
      <w:pPr>
        <w:numPr>
          <w:ilvl w:val="0"/>
          <w:numId w:val="3"/>
        </w:numPr>
        <w:shd w:val="clear" w:color="auto" w:fill="FFFFFF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New Binders</w:t>
      </w:r>
    </w:p>
    <w:p w:rsidR="00BB3413" w:rsidRDefault="008B71B7">
      <w:pPr>
        <w:numPr>
          <w:ilvl w:val="0"/>
          <w:numId w:val="3"/>
        </w:numPr>
        <w:shd w:val="clear" w:color="auto" w:fill="FFFFFF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Approval PD Request</w:t>
      </w:r>
    </w:p>
    <w:p w:rsidR="00BB3413" w:rsidRDefault="008B71B7">
      <w:pPr>
        <w:numPr>
          <w:ilvl w:val="0"/>
          <w:numId w:val="3"/>
        </w:numPr>
        <w:shd w:val="clear" w:color="auto" w:fill="FFFFFF"/>
        <w:rPr>
          <w:color w:val="212121"/>
        </w:rPr>
      </w:pPr>
      <w:r>
        <w:rPr>
          <w:color w:val="212121"/>
          <w:sz w:val="14"/>
          <w:szCs w:val="14"/>
        </w:rPr>
        <w:t xml:space="preserve"> </w:t>
      </w:r>
      <w:r>
        <w:rPr>
          <w:color w:val="212121"/>
          <w:sz w:val="22"/>
          <w:szCs w:val="22"/>
        </w:rPr>
        <w:t>Shared Governance Report Out</w:t>
      </w:r>
    </w:p>
    <w:p w:rsidR="00BB3413" w:rsidRDefault="008B71B7">
      <w:pPr>
        <w:numPr>
          <w:ilvl w:val="0"/>
          <w:numId w:val="3"/>
        </w:numPr>
        <w:shd w:val="clear" w:color="auto" w:fill="FFFFFF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Maintaining FP23 Priorities</w:t>
      </w:r>
    </w:p>
    <w:p w:rsidR="00BB3413" w:rsidRDefault="00BB3413">
      <w:pPr>
        <w:ind w:left="720"/>
        <w:rPr>
          <w:rFonts w:ascii="Calibri" w:eastAsia="Calibri" w:hAnsi="Calibri" w:cs="Calibri"/>
          <w:b/>
          <w:color w:val="212121"/>
          <w:sz w:val="22"/>
          <w:szCs w:val="22"/>
        </w:rPr>
      </w:pPr>
    </w:p>
    <w:tbl>
      <w:tblPr>
        <w:tblStyle w:val="a"/>
        <w:tblW w:w="134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4"/>
        <w:gridCol w:w="3240"/>
        <w:gridCol w:w="3240"/>
        <w:gridCol w:w="1368"/>
      </w:tblGrid>
      <w:tr w:rsidR="00BB3413">
        <w:trPr>
          <w:jc w:val="center"/>
        </w:trPr>
        <w:tc>
          <w:tcPr>
            <w:tcW w:w="5594" w:type="dxa"/>
          </w:tcPr>
          <w:p w:rsidR="00BB3413" w:rsidRDefault="008B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Action/Activity</w:t>
            </w:r>
          </w:p>
        </w:tc>
        <w:tc>
          <w:tcPr>
            <w:tcW w:w="3240" w:type="dxa"/>
          </w:tcPr>
          <w:p w:rsidR="00BB3413" w:rsidRDefault="008B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Person Responsible</w:t>
            </w:r>
          </w:p>
        </w:tc>
        <w:tc>
          <w:tcPr>
            <w:tcW w:w="3240" w:type="dxa"/>
          </w:tcPr>
          <w:p w:rsidR="00BB3413" w:rsidRDefault="008B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Target Dates</w:t>
            </w:r>
          </w:p>
        </w:tc>
        <w:tc>
          <w:tcPr>
            <w:tcW w:w="1368" w:type="dxa"/>
          </w:tcPr>
          <w:p w:rsidR="00BB3413" w:rsidRDefault="008B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Status</w:t>
            </w:r>
          </w:p>
        </w:tc>
      </w:tr>
      <w:tr w:rsidR="00BB3413">
        <w:trPr>
          <w:jc w:val="center"/>
        </w:trPr>
        <w:tc>
          <w:tcPr>
            <w:tcW w:w="5594" w:type="dxa"/>
          </w:tcPr>
          <w:p w:rsidR="00BB3413" w:rsidRDefault="008B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Introduced new members- Francesca King and Jo-Ann </w:t>
            </w:r>
            <w:proofErr w:type="spellStart"/>
            <w:r>
              <w:t>Ochaya</w:t>
            </w:r>
            <w:proofErr w:type="spellEnd"/>
            <w:r>
              <w:t xml:space="preserve"> were present (Ms. </w:t>
            </w:r>
            <w:proofErr w:type="spellStart"/>
            <w:r>
              <w:t>Ochaya</w:t>
            </w:r>
            <w:proofErr w:type="spellEnd"/>
            <w:r>
              <w:t xml:space="preserve"> participated by phone); Reyna </w:t>
            </w:r>
            <w:proofErr w:type="spellStart"/>
            <w:r>
              <w:t>Kettavong</w:t>
            </w:r>
            <w:proofErr w:type="spellEnd"/>
            <w:r>
              <w:t xml:space="preserve"> (student council) </w:t>
            </w:r>
          </w:p>
        </w:tc>
        <w:tc>
          <w:tcPr>
            <w:tcW w:w="3240" w:type="dxa"/>
          </w:tcPr>
          <w:p w:rsidR="00BB3413" w:rsidRDefault="008B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Team</w:t>
            </w:r>
          </w:p>
        </w:tc>
        <w:tc>
          <w:tcPr>
            <w:tcW w:w="3240" w:type="dxa"/>
          </w:tcPr>
          <w:p w:rsidR="00BB3413" w:rsidRDefault="00BB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BB3413" w:rsidRDefault="008B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Done</w:t>
            </w:r>
          </w:p>
        </w:tc>
      </w:tr>
      <w:tr w:rsidR="00BB3413">
        <w:trPr>
          <w:jc w:val="center"/>
        </w:trPr>
        <w:tc>
          <w:tcPr>
            <w:tcW w:w="5594" w:type="dxa"/>
          </w:tcPr>
          <w:p w:rsidR="00BB3413" w:rsidRDefault="008B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New binders- J. Gonzalez passed out a new SBPT binder for every member.</w:t>
            </w:r>
          </w:p>
        </w:tc>
        <w:tc>
          <w:tcPr>
            <w:tcW w:w="3240" w:type="dxa"/>
          </w:tcPr>
          <w:p w:rsidR="00BB3413" w:rsidRDefault="008B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J. Gonzalez</w:t>
            </w:r>
          </w:p>
        </w:tc>
        <w:tc>
          <w:tcPr>
            <w:tcW w:w="3240" w:type="dxa"/>
          </w:tcPr>
          <w:p w:rsidR="00BB3413" w:rsidRDefault="00BB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BB3413" w:rsidRDefault="008B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Done</w:t>
            </w:r>
          </w:p>
        </w:tc>
      </w:tr>
      <w:tr w:rsidR="00BB3413">
        <w:trPr>
          <w:jc w:val="center"/>
        </w:trPr>
        <w:tc>
          <w:tcPr>
            <w:tcW w:w="5594" w:type="dxa"/>
          </w:tcPr>
          <w:p w:rsidR="00BB3413" w:rsidRDefault="008B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Approval PD Requests- There are none at this time</w:t>
            </w:r>
          </w:p>
        </w:tc>
        <w:tc>
          <w:tcPr>
            <w:tcW w:w="3240" w:type="dxa"/>
          </w:tcPr>
          <w:p w:rsidR="00BB3413" w:rsidRDefault="008B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K. </w:t>
            </w:r>
            <w:proofErr w:type="spellStart"/>
            <w:r>
              <w:t>Buonomo</w:t>
            </w:r>
            <w:proofErr w:type="spellEnd"/>
          </w:p>
        </w:tc>
        <w:tc>
          <w:tcPr>
            <w:tcW w:w="3240" w:type="dxa"/>
          </w:tcPr>
          <w:p w:rsidR="00BB3413" w:rsidRDefault="00BB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BB3413" w:rsidRDefault="008B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Done</w:t>
            </w:r>
          </w:p>
        </w:tc>
      </w:tr>
      <w:tr w:rsidR="00BB3413">
        <w:trPr>
          <w:jc w:val="center"/>
        </w:trPr>
        <w:tc>
          <w:tcPr>
            <w:tcW w:w="5594" w:type="dxa"/>
          </w:tcPr>
          <w:p w:rsidR="00BB3413" w:rsidRDefault="008B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Shared Governance Report Out:</w:t>
            </w:r>
          </w:p>
          <w:p w:rsidR="00BB3413" w:rsidRDefault="008B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Rigorous Academics</w:t>
            </w:r>
            <w:r>
              <w:t>- Monthly blasts; Magical Year of Math on January 23rd; stations in the hallway (</w:t>
            </w:r>
            <w:proofErr w:type="spellStart"/>
            <w:r>
              <w:t>Zearn</w:t>
            </w:r>
            <w:proofErr w:type="spellEnd"/>
            <w:r>
              <w:t>, Challenge 24, estimation, math in literature, math around the world); BINGO in the gym with pizza and prizes</w:t>
            </w:r>
          </w:p>
          <w:p w:rsidR="00BB3413" w:rsidRDefault="008B71B7">
            <w:r>
              <w:rPr>
                <w:b/>
              </w:rPr>
              <w:t xml:space="preserve">Authentic Relationships- </w:t>
            </w:r>
            <w:r>
              <w:t>Piece of Africa event is being planned for Thursday, February 7th. Picture day was done to raise money. A parent is building an authentic African hut for the event. Flyer will be sent out to seek donations for the night.</w:t>
            </w:r>
          </w:p>
          <w:p w:rsidR="00BB3413" w:rsidRDefault="008B71B7">
            <w:r>
              <w:rPr>
                <w:b/>
              </w:rPr>
              <w:t xml:space="preserve">Social Excellence- </w:t>
            </w:r>
            <w:r>
              <w:t>Jamie Klotz copied new pacing guide for Zones lessons. Lisa Clayton will send a survey to find out what staff doesn’t have a binder yet. Each committee member will create a Zones poster to display around the school. Teachers should add a Zones section in the parent connection.</w:t>
            </w:r>
          </w:p>
          <w:p w:rsidR="00BB3413" w:rsidRDefault="008B71B7">
            <w:r>
              <w:rPr>
                <w:b/>
              </w:rPr>
              <w:t xml:space="preserve">Engaging Learning- </w:t>
            </w:r>
            <w:r>
              <w:t xml:space="preserve">PBL night went great with a nice turnout. One idea to improve upon was for more </w:t>
            </w:r>
            <w:r>
              <w:lastRenderedPageBreak/>
              <w:t xml:space="preserve">students to present their work. Monday, March 25th will be our second PBL showcase (5-6:30). Next job will be to look at the books available in our library and look at our grade level topics for PBL and try to correlate with culturally responsive texts. A Smile Fund application may be completed to get new books, or </w:t>
            </w:r>
            <w:proofErr w:type="spellStart"/>
            <w:r>
              <w:t>Maxick</w:t>
            </w:r>
            <w:proofErr w:type="spellEnd"/>
            <w:r>
              <w:t xml:space="preserve"> can order some at the end of the year. </w:t>
            </w:r>
          </w:p>
          <w:p w:rsidR="00BB3413" w:rsidRDefault="00BB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BB3413" w:rsidRDefault="00BB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BB3413" w:rsidRDefault="00BB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BB3413" w:rsidRDefault="00BB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B3413">
        <w:trPr>
          <w:jc w:val="center"/>
        </w:trPr>
        <w:tc>
          <w:tcPr>
            <w:tcW w:w="5594" w:type="dxa"/>
          </w:tcPr>
          <w:p w:rsidR="00BB3413" w:rsidRDefault="008B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Student Council- meets once a month with John Gonzalez and Ms. Patricia.</w:t>
            </w:r>
          </w:p>
          <w:p w:rsidR="00BB3413" w:rsidRDefault="008B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Student discussions:</w:t>
            </w:r>
          </w:p>
          <w:p w:rsidR="00BB3413" w:rsidRDefault="008B71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More student-led teaching in the classroom</w:t>
            </w:r>
          </w:p>
          <w:p w:rsidR="00BB3413" w:rsidRDefault="008B71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Spirit week (In February, the week right before break)</w:t>
            </w:r>
          </w:p>
          <w:p w:rsidR="00BB3413" w:rsidRDefault="008B71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School dances</w:t>
            </w:r>
          </w:p>
          <w:p w:rsidR="00BB3413" w:rsidRDefault="008B71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Recess</w:t>
            </w:r>
          </w:p>
        </w:tc>
        <w:tc>
          <w:tcPr>
            <w:tcW w:w="3240" w:type="dxa"/>
          </w:tcPr>
          <w:p w:rsidR="00BB3413" w:rsidRDefault="00BB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BB3413" w:rsidRDefault="00BB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BB3413" w:rsidRDefault="00BB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B3413">
        <w:trPr>
          <w:jc w:val="center"/>
        </w:trPr>
        <w:tc>
          <w:tcPr>
            <w:tcW w:w="5594" w:type="dxa"/>
          </w:tcPr>
          <w:p w:rsidR="00BB3413" w:rsidRDefault="004B50B6" w:rsidP="004B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Expanded Learning Time: </w:t>
            </w:r>
            <w:r w:rsidRPr="004B50B6">
              <w:rPr>
                <w:color w:val="212121"/>
                <w:shd w:val="clear" w:color="auto" w:fill="FFFFFF"/>
              </w:rPr>
              <w:t>It is possible that ELT at FP23 may experience changes in the 2019-2020 school year.</w:t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8B71B7">
              <w:t>John encouraged parents to reach out to other families to get a general consensus as to what they’d like to see happen. J. Gonzalez will put in the parent newsletter everything that would be affected if ELT were cut to give parents a better idea.</w:t>
            </w:r>
          </w:p>
        </w:tc>
        <w:tc>
          <w:tcPr>
            <w:tcW w:w="3240" w:type="dxa"/>
          </w:tcPr>
          <w:p w:rsidR="00BB3413" w:rsidRDefault="00BB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GoBack"/>
            <w:bookmarkEnd w:id="0"/>
          </w:p>
        </w:tc>
        <w:tc>
          <w:tcPr>
            <w:tcW w:w="3240" w:type="dxa"/>
          </w:tcPr>
          <w:p w:rsidR="00BB3413" w:rsidRDefault="00BB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BB3413" w:rsidRDefault="00BB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B3413">
        <w:trPr>
          <w:jc w:val="center"/>
        </w:trPr>
        <w:tc>
          <w:tcPr>
            <w:tcW w:w="5594" w:type="dxa"/>
          </w:tcPr>
          <w:p w:rsidR="00BB3413" w:rsidRDefault="008B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Mhata</w:t>
            </w:r>
            <w:proofErr w:type="spellEnd"/>
            <w:r>
              <w:t xml:space="preserve"> from </w:t>
            </w:r>
            <w:proofErr w:type="spellStart"/>
            <w:r>
              <w:t>Playworks</w:t>
            </w:r>
            <w:proofErr w:type="spellEnd"/>
            <w:r>
              <w:t xml:space="preserve"> Recess Coach may start in February; would like to send out an email to see staff needs for math night. Cooking Matters (6 week cooking class) may be an after school program. </w:t>
            </w:r>
            <w:proofErr w:type="spellStart"/>
            <w:r>
              <w:t>Mhata</w:t>
            </w:r>
            <w:proofErr w:type="spellEnd"/>
            <w:r>
              <w:t xml:space="preserve"> will meet with Eileen to work out logistics. </w:t>
            </w:r>
          </w:p>
        </w:tc>
        <w:tc>
          <w:tcPr>
            <w:tcW w:w="3240" w:type="dxa"/>
          </w:tcPr>
          <w:p w:rsidR="00BB3413" w:rsidRDefault="00BB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BB3413" w:rsidRDefault="00BB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BB3413" w:rsidRDefault="00BB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BB3413" w:rsidRDefault="00BB3413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BB3413" w:rsidRDefault="008B71B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Next meeting: February 12th 3:15-4:15</w:t>
      </w:r>
    </w:p>
    <w:p w:rsidR="00BB3413" w:rsidRDefault="00BB3413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BB3413" w:rsidRDefault="008B71B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Agenda: </w:t>
      </w:r>
    </w:p>
    <w:p w:rsidR="00BB3413" w:rsidRDefault="008B7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Continue ELT discussion</w:t>
      </w:r>
    </w:p>
    <w:sectPr w:rsidR="00BB3413">
      <w:pgSz w:w="15840" w:h="12240"/>
      <w:pgMar w:top="720" w:right="1440" w:bottom="18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974EA"/>
    <w:multiLevelType w:val="multilevel"/>
    <w:tmpl w:val="27183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8273D9"/>
    <w:multiLevelType w:val="multilevel"/>
    <w:tmpl w:val="3FE21D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3B07A0"/>
    <w:multiLevelType w:val="multilevel"/>
    <w:tmpl w:val="591AB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13"/>
    <w:rsid w:val="004B50B6"/>
    <w:rsid w:val="008B71B7"/>
    <w:rsid w:val="00BB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EF4F8"/>
  <w15:docId w15:val="{134D0AA1-01FD-48B4-86A5-D7293477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Swick, Joanne</dc:creator>
  <cp:lastModifiedBy>Swick, Joanne</cp:lastModifiedBy>
  <cp:revision>3</cp:revision>
  <dcterms:created xsi:type="dcterms:W3CDTF">2019-01-15T21:11:00Z</dcterms:created>
  <dcterms:modified xsi:type="dcterms:W3CDTF">2019-01-16T13:05:00Z</dcterms:modified>
</cp:coreProperties>
</file>