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F82" w:rsidRPr="00D928E0" w:rsidRDefault="00D928E0" w:rsidP="00D928E0">
      <w:pPr>
        <w:jc w:val="center"/>
        <w:rPr>
          <w:b/>
          <w:sz w:val="36"/>
        </w:rPr>
      </w:pPr>
      <w:r w:rsidRPr="00D928E0">
        <w:rPr>
          <w:b/>
          <w:sz w:val="36"/>
        </w:rPr>
        <w:t>How to Make a Frequency Table on the TI-84</w:t>
      </w:r>
    </w:p>
    <w:p w:rsidR="00D928E0" w:rsidRDefault="00D928E0" w:rsidP="00D928E0"/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4992"/>
        <w:gridCol w:w="5347"/>
      </w:tblGrid>
      <w:tr w:rsidR="00D928E0" w:rsidTr="00D928E0">
        <w:trPr>
          <w:trHeight w:val="393"/>
        </w:trPr>
        <w:tc>
          <w:tcPr>
            <w:tcW w:w="4992" w:type="dxa"/>
          </w:tcPr>
          <w:p w:rsidR="00D928E0" w:rsidRPr="00D928E0" w:rsidRDefault="00D928E0" w:rsidP="00D928E0">
            <w:pPr>
              <w:jc w:val="center"/>
              <w:rPr>
                <w:b/>
                <w:sz w:val="36"/>
              </w:rPr>
            </w:pPr>
            <w:r w:rsidRPr="00D928E0">
              <w:rPr>
                <w:b/>
                <w:sz w:val="36"/>
              </w:rPr>
              <w:t>Step:</w:t>
            </w:r>
          </w:p>
        </w:tc>
        <w:tc>
          <w:tcPr>
            <w:tcW w:w="5347" w:type="dxa"/>
          </w:tcPr>
          <w:p w:rsidR="00D928E0" w:rsidRPr="00D928E0" w:rsidRDefault="00D928E0" w:rsidP="00D928E0">
            <w:pPr>
              <w:jc w:val="center"/>
              <w:rPr>
                <w:b/>
                <w:sz w:val="36"/>
              </w:rPr>
            </w:pPr>
            <w:r w:rsidRPr="00D928E0">
              <w:rPr>
                <w:b/>
                <w:sz w:val="36"/>
              </w:rPr>
              <w:t>How to:</w:t>
            </w:r>
          </w:p>
        </w:tc>
      </w:tr>
      <w:tr w:rsidR="00D928E0" w:rsidTr="00D928E0">
        <w:trPr>
          <w:trHeight w:val="422"/>
        </w:trPr>
        <w:tc>
          <w:tcPr>
            <w:tcW w:w="4992" w:type="dxa"/>
          </w:tcPr>
          <w:p w:rsidR="00D928E0" w:rsidRPr="00D928E0" w:rsidRDefault="005728B4" w:rsidP="00D928E0">
            <w:pPr>
              <w:rPr>
                <w:sz w:val="32"/>
              </w:rPr>
            </w:pPr>
            <w:r>
              <w:rPr>
                <w:sz w:val="32"/>
              </w:rPr>
              <w:t>Clear Table</w:t>
            </w:r>
            <w:r w:rsidR="004A02B8">
              <w:rPr>
                <w:sz w:val="32"/>
              </w:rPr>
              <w:t>s</w:t>
            </w:r>
          </w:p>
        </w:tc>
        <w:tc>
          <w:tcPr>
            <w:tcW w:w="5347" w:type="dxa"/>
          </w:tcPr>
          <w:p w:rsidR="00D928E0" w:rsidRDefault="005728B4" w:rsidP="00D928E0">
            <w:pPr>
              <w:rPr>
                <w:sz w:val="32"/>
              </w:rPr>
            </w:pPr>
            <w:r>
              <w:rPr>
                <w:sz w:val="32"/>
              </w:rPr>
              <w:t>STAT, 4:ClrList, 2</w:t>
            </w:r>
            <w:r w:rsidRPr="005728B4">
              <w:rPr>
                <w:sz w:val="32"/>
                <w:vertAlign w:val="superscript"/>
              </w:rPr>
              <w:t>nd</w:t>
            </w:r>
            <w:r>
              <w:rPr>
                <w:sz w:val="32"/>
              </w:rPr>
              <w:t>, L1,</w:t>
            </w:r>
            <w:r w:rsidR="006274D5">
              <w:rPr>
                <w:sz w:val="32"/>
              </w:rPr>
              <w:t>Comma,</w:t>
            </w:r>
            <w:r>
              <w:rPr>
                <w:sz w:val="32"/>
              </w:rPr>
              <w:t xml:space="preserve"> 2</w:t>
            </w:r>
            <w:r w:rsidRPr="005728B4">
              <w:rPr>
                <w:sz w:val="32"/>
                <w:vertAlign w:val="superscript"/>
              </w:rPr>
              <w:t>nd</w:t>
            </w:r>
            <w:r>
              <w:rPr>
                <w:sz w:val="32"/>
              </w:rPr>
              <w:t>, L2, Enter</w:t>
            </w:r>
          </w:p>
          <w:p w:rsidR="00B65C0B" w:rsidRPr="00D928E0" w:rsidRDefault="00B65C0B" w:rsidP="00D928E0">
            <w:pPr>
              <w:rPr>
                <w:sz w:val="32"/>
              </w:rPr>
            </w:pPr>
            <w:r>
              <w:rPr>
                <w:sz w:val="32"/>
              </w:rPr>
              <w:t>(or you can reset the memory, 2</w:t>
            </w:r>
            <w:r w:rsidRPr="00B65C0B">
              <w:rPr>
                <w:sz w:val="32"/>
                <w:vertAlign w:val="superscript"/>
              </w:rPr>
              <w:t>nd</w:t>
            </w:r>
            <w:r>
              <w:rPr>
                <w:sz w:val="32"/>
              </w:rPr>
              <w:t>, +, 7, 1, 2)</w:t>
            </w:r>
          </w:p>
        </w:tc>
      </w:tr>
      <w:tr w:rsidR="00D928E0" w:rsidTr="00D928E0">
        <w:trPr>
          <w:trHeight w:val="393"/>
        </w:trPr>
        <w:tc>
          <w:tcPr>
            <w:tcW w:w="4992" w:type="dxa"/>
          </w:tcPr>
          <w:p w:rsidR="00D928E0" w:rsidRPr="00D928E0" w:rsidRDefault="00D928E0" w:rsidP="00D928E0">
            <w:pPr>
              <w:rPr>
                <w:sz w:val="32"/>
              </w:rPr>
            </w:pPr>
            <w:r w:rsidRPr="00D928E0">
              <w:rPr>
                <w:sz w:val="32"/>
              </w:rPr>
              <w:t>Open Statistics Menu</w:t>
            </w:r>
          </w:p>
        </w:tc>
        <w:tc>
          <w:tcPr>
            <w:tcW w:w="5347" w:type="dxa"/>
          </w:tcPr>
          <w:p w:rsidR="00D928E0" w:rsidRPr="00D928E0" w:rsidRDefault="00D928E0" w:rsidP="00D928E0">
            <w:pPr>
              <w:rPr>
                <w:sz w:val="32"/>
              </w:rPr>
            </w:pPr>
            <w:r w:rsidRPr="00D928E0">
              <w:rPr>
                <w:sz w:val="32"/>
              </w:rPr>
              <w:t>STAT</w:t>
            </w:r>
          </w:p>
        </w:tc>
      </w:tr>
      <w:tr w:rsidR="00D928E0" w:rsidTr="00D928E0">
        <w:trPr>
          <w:trHeight w:val="393"/>
        </w:trPr>
        <w:tc>
          <w:tcPr>
            <w:tcW w:w="4992" w:type="dxa"/>
          </w:tcPr>
          <w:p w:rsidR="00D928E0" w:rsidRPr="00D928E0" w:rsidRDefault="00D928E0" w:rsidP="00D928E0">
            <w:pPr>
              <w:rPr>
                <w:sz w:val="32"/>
              </w:rPr>
            </w:pPr>
            <w:r w:rsidRPr="00D928E0">
              <w:rPr>
                <w:sz w:val="32"/>
              </w:rPr>
              <w:t>Create a Table</w:t>
            </w:r>
          </w:p>
        </w:tc>
        <w:tc>
          <w:tcPr>
            <w:tcW w:w="5347" w:type="dxa"/>
          </w:tcPr>
          <w:p w:rsidR="00D928E0" w:rsidRPr="00D928E0" w:rsidRDefault="00D928E0" w:rsidP="00D928E0">
            <w:pPr>
              <w:rPr>
                <w:sz w:val="32"/>
              </w:rPr>
            </w:pPr>
            <w:r w:rsidRPr="00D928E0">
              <w:rPr>
                <w:sz w:val="32"/>
              </w:rPr>
              <w:t>1: Edit</w:t>
            </w:r>
          </w:p>
        </w:tc>
      </w:tr>
      <w:tr w:rsidR="00D928E0" w:rsidTr="00D928E0">
        <w:trPr>
          <w:trHeight w:val="814"/>
        </w:trPr>
        <w:tc>
          <w:tcPr>
            <w:tcW w:w="4992" w:type="dxa"/>
          </w:tcPr>
          <w:p w:rsidR="00D928E0" w:rsidRPr="00D928E0" w:rsidRDefault="00D928E0" w:rsidP="00D928E0">
            <w:pPr>
              <w:rPr>
                <w:sz w:val="32"/>
              </w:rPr>
            </w:pPr>
            <w:r w:rsidRPr="00D928E0">
              <w:rPr>
                <w:sz w:val="32"/>
              </w:rPr>
              <w:t xml:space="preserve">Enter Values into Lists (use only the first 2 </w:t>
            </w:r>
            <w:r w:rsidRPr="00497158">
              <w:rPr>
                <w:i/>
                <w:sz w:val="32"/>
              </w:rPr>
              <w:t>as necessary</w:t>
            </w:r>
            <w:r w:rsidRPr="00D928E0">
              <w:rPr>
                <w:sz w:val="32"/>
              </w:rPr>
              <w:t>)</w:t>
            </w:r>
          </w:p>
        </w:tc>
        <w:tc>
          <w:tcPr>
            <w:tcW w:w="5347" w:type="dxa"/>
          </w:tcPr>
          <w:p w:rsidR="00D928E0" w:rsidRPr="00D928E0" w:rsidRDefault="00D928E0" w:rsidP="00D928E0">
            <w:pPr>
              <w:rPr>
                <w:sz w:val="32"/>
              </w:rPr>
            </w:pPr>
            <w:r w:rsidRPr="00D928E0">
              <w:rPr>
                <w:sz w:val="32"/>
              </w:rPr>
              <w:t>L1 and L2</w:t>
            </w:r>
          </w:p>
        </w:tc>
      </w:tr>
      <w:tr w:rsidR="00D928E0" w:rsidTr="00D928E0">
        <w:trPr>
          <w:trHeight w:val="872"/>
        </w:trPr>
        <w:tc>
          <w:tcPr>
            <w:tcW w:w="4992" w:type="dxa"/>
          </w:tcPr>
          <w:p w:rsidR="00D928E0" w:rsidRPr="00D928E0" w:rsidRDefault="00D928E0" w:rsidP="00D928E0">
            <w:pPr>
              <w:rPr>
                <w:sz w:val="32"/>
              </w:rPr>
            </w:pPr>
            <w:r w:rsidRPr="00D928E0">
              <w:rPr>
                <w:sz w:val="32"/>
              </w:rPr>
              <w:t>Double check values in lists to match your table</w:t>
            </w:r>
          </w:p>
        </w:tc>
        <w:tc>
          <w:tcPr>
            <w:tcW w:w="5347" w:type="dxa"/>
          </w:tcPr>
          <w:p w:rsidR="00D928E0" w:rsidRPr="00D928E0" w:rsidRDefault="00497158" w:rsidP="00D928E0">
            <w:pPr>
              <w:rPr>
                <w:sz w:val="32"/>
              </w:rPr>
            </w:pPr>
            <w:r>
              <w:rPr>
                <w:sz w:val="32"/>
              </w:rPr>
              <w:t>PLEASE!!!</w:t>
            </w:r>
          </w:p>
        </w:tc>
      </w:tr>
    </w:tbl>
    <w:p w:rsidR="00D928E0" w:rsidRPr="006274D5" w:rsidRDefault="00D928E0" w:rsidP="00D928E0">
      <w:pPr>
        <w:rPr>
          <w:sz w:val="18"/>
        </w:rPr>
      </w:pPr>
    </w:p>
    <w:p w:rsidR="00D928E0" w:rsidRDefault="00D928E0" w:rsidP="00D928E0">
      <w:pPr>
        <w:jc w:val="center"/>
        <w:rPr>
          <w:sz w:val="36"/>
        </w:rPr>
      </w:pPr>
      <w:r>
        <w:rPr>
          <w:b/>
          <w:sz w:val="36"/>
        </w:rPr>
        <w:t>How to Find the Statistical Values</w:t>
      </w:r>
    </w:p>
    <w:p w:rsidR="00D928E0" w:rsidRDefault="00D928E0" w:rsidP="00D928E0"/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5030"/>
        <w:gridCol w:w="5385"/>
      </w:tblGrid>
      <w:tr w:rsidR="00D928E0" w:rsidTr="00D928E0">
        <w:trPr>
          <w:trHeight w:val="546"/>
        </w:trPr>
        <w:tc>
          <w:tcPr>
            <w:tcW w:w="5030" w:type="dxa"/>
          </w:tcPr>
          <w:p w:rsidR="00D928E0" w:rsidRPr="00D928E0" w:rsidRDefault="00D928E0" w:rsidP="00D928E0">
            <w:pPr>
              <w:jc w:val="center"/>
              <w:rPr>
                <w:b/>
                <w:sz w:val="36"/>
              </w:rPr>
            </w:pPr>
            <w:r w:rsidRPr="00D928E0">
              <w:rPr>
                <w:b/>
                <w:sz w:val="36"/>
              </w:rPr>
              <w:t>If it’s a single column table</w:t>
            </w:r>
          </w:p>
        </w:tc>
        <w:tc>
          <w:tcPr>
            <w:tcW w:w="5385" w:type="dxa"/>
          </w:tcPr>
          <w:p w:rsidR="00D928E0" w:rsidRPr="00D928E0" w:rsidRDefault="00D928E0" w:rsidP="00D928E0">
            <w:pPr>
              <w:jc w:val="center"/>
              <w:rPr>
                <w:b/>
                <w:sz w:val="36"/>
              </w:rPr>
            </w:pPr>
            <w:r w:rsidRPr="00D928E0">
              <w:rPr>
                <w:b/>
                <w:sz w:val="36"/>
              </w:rPr>
              <w:t>If it’s a two column table</w:t>
            </w:r>
          </w:p>
        </w:tc>
      </w:tr>
      <w:tr w:rsidR="00D928E0" w:rsidTr="004D3B4F">
        <w:trPr>
          <w:trHeight w:val="377"/>
        </w:trPr>
        <w:tc>
          <w:tcPr>
            <w:tcW w:w="5030" w:type="dxa"/>
          </w:tcPr>
          <w:p w:rsidR="00D928E0" w:rsidRPr="00D928E0" w:rsidRDefault="00D928E0" w:rsidP="00D928E0">
            <w:pPr>
              <w:rPr>
                <w:sz w:val="32"/>
              </w:rPr>
            </w:pPr>
            <w:r w:rsidRPr="00D928E0">
              <w:rPr>
                <w:sz w:val="32"/>
              </w:rPr>
              <w:t>STAT</w:t>
            </w:r>
          </w:p>
        </w:tc>
        <w:tc>
          <w:tcPr>
            <w:tcW w:w="5385" w:type="dxa"/>
          </w:tcPr>
          <w:p w:rsidR="00D928E0" w:rsidRPr="00D928E0" w:rsidRDefault="00D928E0" w:rsidP="00D928E0">
            <w:pPr>
              <w:rPr>
                <w:sz w:val="32"/>
              </w:rPr>
            </w:pPr>
            <w:r w:rsidRPr="00D928E0">
              <w:rPr>
                <w:sz w:val="32"/>
              </w:rPr>
              <w:t>STAT</w:t>
            </w:r>
          </w:p>
        </w:tc>
      </w:tr>
      <w:tr w:rsidR="00D928E0" w:rsidTr="004D3B4F">
        <w:trPr>
          <w:trHeight w:val="359"/>
        </w:trPr>
        <w:tc>
          <w:tcPr>
            <w:tcW w:w="5030" w:type="dxa"/>
          </w:tcPr>
          <w:p w:rsidR="00D928E0" w:rsidRPr="00D928E0" w:rsidRDefault="00D928E0" w:rsidP="00D928E0">
            <w:pPr>
              <w:rPr>
                <w:sz w:val="32"/>
              </w:rPr>
            </w:pPr>
            <w:r w:rsidRPr="00D928E0">
              <w:rPr>
                <w:sz w:val="32"/>
              </w:rPr>
              <w:t>CALC</w:t>
            </w:r>
          </w:p>
        </w:tc>
        <w:tc>
          <w:tcPr>
            <w:tcW w:w="5385" w:type="dxa"/>
          </w:tcPr>
          <w:p w:rsidR="00D928E0" w:rsidRPr="00D928E0" w:rsidRDefault="00D928E0" w:rsidP="00D928E0">
            <w:pPr>
              <w:rPr>
                <w:sz w:val="32"/>
              </w:rPr>
            </w:pPr>
            <w:r w:rsidRPr="00D928E0">
              <w:rPr>
                <w:sz w:val="32"/>
              </w:rPr>
              <w:t>CALC</w:t>
            </w:r>
          </w:p>
        </w:tc>
      </w:tr>
      <w:tr w:rsidR="00D928E0" w:rsidTr="004D3B4F">
        <w:trPr>
          <w:trHeight w:val="332"/>
        </w:trPr>
        <w:tc>
          <w:tcPr>
            <w:tcW w:w="5030" w:type="dxa"/>
          </w:tcPr>
          <w:p w:rsidR="00D928E0" w:rsidRPr="00D928E0" w:rsidRDefault="00D928E0" w:rsidP="00D928E0">
            <w:pPr>
              <w:rPr>
                <w:sz w:val="32"/>
              </w:rPr>
            </w:pPr>
            <w:r w:rsidRPr="00D928E0">
              <w:rPr>
                <w:sz w:val="32"/>
              </w:rPr>
              <w:t>1: 1-Var Stats</w:t>
            </w:r>
          </w:p>
        </w:tc>
        <w:tc>
          <w:tcPr>
            <w:tcW w:w="5385" w:type="dxa"/>
          </w:tcPr>
          <w:p w:rsidR="00D928E0" w:rsidRPr="00D928E0" w:rsidRDefault="00D928E0" w:rsidP="00D928E0">
            <w:pPr>
              <w:rPr>
                <w:sz w:val="32"/>
              </w:rPr>
            </w:pPr>
            <w:r w:rsidRPr="00D928E0">
              <w:rPr>
                <w:sz w:val="32"/>
              </w:rPr>
              <w:t>2: 2-Var Stats</w:t>
            </w:r>
          </w:p>
        </w:tc>
      </w:tr>
      <w:tr w:rsidR="00D928E0" w:rsidTr="00D928E0">
        <w:trPr>
          <w:trHeight w:val="521"/>
        </w:trPr>
        <w:tc>
          <w:tcPr>
            <w:tcW w:w="5030" w:type="dxa"/>
          </w:tcPr>
          <w:p w:rsidR="00D928E0" w:rsidRDefault="00D928E0" w:rsidP="00D928E0">
            <w:pPr>
              <w:rPr>
                <w:sz w:val="32"/>
              </w:rPr>
            </w:pPr>
            <w:r>
              <w:rPr>
                <w:sz w:val="32"/>
              </w:rPr>
              <w:t>List:L1</w:t>
            </w:r>
          </w:p>
          <w:p w:rsidR="00D928E0" w:rsidRDefault="00D928E0" w:rsidP="00D928E0">
            <w:pPr>
              <w:rPr>
                <w:sz w:val="32"/>
              </w:rPr>
            </w:pPr>
            <w:r>
              <w:rPr>
                <w:sz w:val="32"/>
              </w:rPr>
              <w:t>FreqList: (leave blank)</w:t>
            </w:r>
          </w:p>
          <w:p w:rsidR="00D928E0" w:rsidRPr="00D928E0" w:rsidRDefault="00D928E0" w:rsidP="00D928E0">
            <w:pPr>
              <w:rPr>
                <w:sz w:val="32"/>
              </w:rPr>
            </w:pPr>
            <w:r w:rsidRPr="00D928E0">
              <w:rPr>
                <w:sz w:val="32"/>
              </w:rPr>
              <w:t>Calculate</w:t>
            </w:r>
          </w:p>
        </w:tc>
        <w:tc>
          <w:tcPr>
            <w:tcW w:w="5385" w:type="dxa"/>
          </w:tcPr>
          <w:p w:rsidR="00D928E0" w:rsidRDefault="00D928E0" w:rsidP="00D928E0">
            <w:pPr>
              <w:rPr>
                <w:sz w:val="32"/>
              </w:rPr>
            </w:pPr>
            <w:r>
              <w:rPr>
                <w:sz w:val="32"/>
              </w:rPr>
              <w:t>Xlist:L1</w:t>
            </w:r>
          </w:p>
          <w:p w:rsidR="00D928E0" w:rsidRDefault="00D928E0" w:rsidP="00D928E0">
            <w:pPr>
              <w:rPr>
                <w:sz w:val="32"/>
              </w:rPr>
            </w:pPr>
            <w:r>
              <w:rPr>
                <w:sz w:val="32"/>
              </w:rPr>
              <w:t>Ylist:L2</w:t>
            </w:r>
          </w:p>
          <w:p w:rsidR="00D928E0" w:rsidRDefault="00D928E0" w:rsidP="00D928E0">
            <w:pPr>
              <w:rPr>
                <w:sz w:val="32"/>
              </w:rPr>
            </w:pPr>
            <w:r>
              <w:rPr>
                <w:sz w:val="32"/>
              </w:rPr>
              <w:t>FreqList:L2</w:t>
            </w:r>
          </w:p>
          <w:p w:rsidR="00D928E0" w:rsidRPr="00D928E0" w:rsidRDefault="00D928E0" w:rsidP="00D928E0">
            <w:pPr>
              <w:rPr>
                <w:sz w:val="32"/>
              </w:rPr>
            </w:pPr>
            <w:r w:rsidRPr="00D928E0">
              <w:rPr>
                <w:sz w:val="32"/>
              </w:rPr>
              <w:t>Calculate</w:t>
            </w:r>
          </w:p>
        </w:tc>
      </w:tr>
    </w:tbl>
    <w:p w:rsidR="00D928E0" w:rsidRPr="006274D5" w:rsidRDefault="00D928E0" w:rsidP="00D928E0">
      <w:pPr>
        <w:rPr>
          <w:sz w:val="18"/>
        </w:rPr>
      </w:pPr>
    </w:p>
    <w:p w:rsidR="00D928E0" w:rsidRPr="00D928E0" w:rsidRDefault="00D928E0" w:rsidP="00D928E0">
      <w:pPr>
        <w:jc w:val="center"/>
        <w:rPr>
          <w:b/>
          <w:sz w:val="36"/>
        </w:rPr>
      </w:pPr>
      <w:r w:rsidRPr="00D928E0">
        <w:rPr>
          <w:b/>
          <w:sz w:val="36"/>
        </w:rPr>
        <w:t>What do you see?</w:t>
      </w:r>
    </w:p>
    <w:p w:rsidR="00D928E0" w:rsidRDefault="00D928E0" w:rsidP="00D928E0"/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5030"/>
        <w:gridCol w:w="5385"/>
      </w:tblGrid>
      <w:tr w:rsidR="00D928E0" w:rsidTr="00D928E0">
        <w:trPr>
          <w:trHeight w:val="302"/>
        </w:trPr>
        <w:tc>
          <w:tcPr>
            <w:tcW w:w="5030" w:type="dxa"/>
          </w:tcPr>
          <w:p w:rsidR="00D928E0" w:rsidRPr="00D928E0" w:rsidRDefault="00D928E0" w:rsidP="00D928E0">
            <w:pPr>
              <w:jc w:val="center"/>
              <w:rPr>
                <w:rFonts w:eastAsia="Calibri" w:cs="Times New Roman"/>
                <w:b/>
                <w:sz w:val="36"/>
              </w:rPr>
            </w:pPr>
            <w:r w:rsidRPr="00D928E0">
              <w:rPr>
                <w:rFonts w:eastAsia="Calibri" w:cs="Times New Roman"/>
                <w:b/>
                <w:sz w:val="36"/>
              </w:rPr>
              <w:t>Symbol</w:t>
            </w:r>
          </w:p>
        </w:tc>
        <w:tc>
          <w:tcPr>
            <w:tcW w:w="5385" w:type="dxa"/>
          </w:tcPr>
          <w:p w:rsidR="00D928E0" w:rsidRPr="00D928E0" w:rsidRDefault="00D928E0" w:rsidP="00D928E0">
            <w:pPr>
              <w:jc w:val="center"/>
              <w:rPr>
                <w:rFonts w:eastAsiaTheme="minorEastAsia"/>
                <w:b/>
                <w:sz w:val="36"/>
              </w:rPr>
            </w:pPr>
            <w:r w:rsidRPr="00D928E0">
              <w:rPr>
                <w:rFonts w:eastAsiaTheme="minorEastAsia"/>
                <w:b/>
                <w:sz w:val="36"/>
              </w:rPr>
              <w:t>What is it?</w:t>
            </w:r>
          </w:p>
        </w:tc>
      </w:tr>
      <w:tr w:rsidR="00D928E0" w:rsidTr="00D928E0">
        <w:trPr>
          <w:trHeight w:val="302"/>
        </w:trPr>
        <w:tc>
          <w:tcPr>
            <w:tcW w:w="5030" w:type="dxa"/>
          </w:tcPr>
          <w:p w:rsidR="00D928E0" w:rsidRPr="00D928E0" w:rsidRDefault="006274D5" w:rsidP="00D928E0">
            <w:pPr>
              <w:rPr>
                <w:rFonts w:eastAsiaTheme="minorEastAsia"/>
                <w:sz w:val="32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32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32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5385" w:type="dxa"/>
          </w:tcPr>
          <w:p w:rsidR="00D928E0" w:rsidRPr="00D928E0" w:rsidRDefault="00D928E0" w:rsidP="00D928E0">
            <w:pPr>
              <w:rPr>
                <w:rFonts w:eastAsiaTheme="minorEastAsia"/>
                <w:sz w:val="32"/>
              </w:rPr>
            </w:pPr>
            <w:r w:rsidRPr="00D928E0">
              <w:rPr>
                <w:rFonts w:eastAsiaTheme="minorEastAsia"/>
                <w:sz w:val="32"/>
              </w:rPr>
              <w:t>Mean</w:t>
            </w:r>
          </w:p>
        </w:tc>
      </w:tr>
      <w:tr w:rsidR="00D928E0" w:rsidTr="00D928E0">
        <w:trPr>
          <w:trHeight w:val="282"/>
        </w:trPr>
        <w:tc>
          <w:tcPr>
            <w:tcW w:w="5030" w:type="dxa"/>
          </w:tcPr>
          <w:p w:rsidR="00D928E0" w:rsidRPr="00D928E0" w:rsidRDefault="00D928E0" w:rsidP="00D928E0">
            <w:pPr>
              <w:rPr>
                <w:rFonts w:eastAsia="Calibri" w:cs="Times New Roman"/>
                <w:sz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32"/>
                  </w:rPr>
                  <m:t>Σ</m:t>
                </m:r>
                <m:r>
                  <w:rPr>
                    <w:rFonts w:ascii="Cambria Math" w:eastAsia="Calibri" w:hAnsi="Cambria Math" w:cs="Times New Roman"/>
                    <w:sz w:val="32"/>
                  </w:rPr>
                  <m:t>x</m:t>
                </m:r>
              </m:oMath>
            </m:oMathPara>
          </w:p>
        </w:tc>
        <w:tc>
          <w:tcPr>
            <w:tcW w:w="5385" w:type="dxa"/>
          </w:tcPr>
          <w:p w:rsidR="00D928E0" w:rsidRPr="00D928E0" w:rsidRDefault="00D928E0" w:rsidP="00D928E0">
            <w:pPr>
              <w:rPr>
                <w:rFonts w:eastAsiaTheme="minorEastAsia"/>
                <w:sz w:val="32"/>
              </w:rPr>
            </w:pPr>
            <w:r w:rsidRPr="00D928E0">
              <w:rPr>
                <w:rFonts w:eastAsiaTheme="minorEastAsia"/>
                <w:sz w:val="32"/>
              </w:rPr>
              <w:t>Sum of Data Values</w:t>
            </w:r>
          </w:p>
        </w:tc>
      </w:tr>
      <w:tr w:rsidR="00D928E0" w:rsidTr="00D928E0">
        <w:trPr>
          <w:trHeight w:val="302"/>
        </w:trPr>
        <w:tc>
          <w:tcPr>
            <w:tcW w:w="5030" w:type="dxa"/>
          </w:tcPr>
          <w:p w:rsidR="00D928E0" w:rsidRPr="00D928E0" w:rsidRDefault="00D928E0" w:rsidP="00D928E0">
            <w:pPr>
              <w:rPr>
                <w:rFonts w:eastAsia="Times New Roman" w:cs="Times New Roman"/>
                <w:sz w:val="32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32"/>
                  </w:rPr>
                  <m:t>Sx</m:t>
                </m:r>
              </m:oMath>
            </m:oMathPara>
          </w:p>
        </w:tc>
        <w:tc>
          <w:tcPr>
            <w:tcW w:w="5385" w:type="dxa"/>
          </w:tcPr>
          <w:p w:rsidR="00D928E0" w:rsidRPr="00D928E0" w:rsidRDefault="00D928E0" w:rsidP="00D928E0">
            <w:pPr>
              <w:rPr>
                <w:rFonts w:eastAsiaTheme="minorEastAsia"/>
                <w:sz w:val="32"/>
              </w:rPr>
            </w:pPr>
            <w:r w:rsidRPr="00D928E0">
              <w:rPr>
                <w:rFonts w:eastAsiaTheme="minorEastAsia"/>
                <w:sz w:val="32"/>
              </w:rPr>
              <w:t>Sample Standard Deviation</w:t>
            </w:r>
          </w:p>
        </w:tc>
      </w:tr>
      <w:tr w:rsidR="00D928E0" w:rsidTr="00D928E0">
        <w:trPr>
          <w:trHeight w:val="282"/>
        </w:trPr>
        <w:tc>
          <w:tcPr>
            <w:tcW w:w="5030" w:type="dxa"/>
          </w:tcPr>
          <w:p w:rsidR="00D928E0" w:rsidRPr="00D928E0" w:rsidRDefault="00D928E0" w:rsidP="00D928E0">
            <w:pPr>
              <w:rPr>
                <w:rFonts w:eastAsia="Times New Roman" w:cs="Times New Roman"/>
                <w:sz w:val="32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32"/>
                  </w:rPr>
                  <m:t>σx</m:t>
                </m:r>
              </m:oMath>
            </m:oMathPara>
          </w:p>
        </w:tc>
        <w:tc>
          <w:tcPr>
            <w:tcW w:w="5385" w:type="dxa"/>
          </w:tcPr>
          <w:p w:rsidR="00D928E0" w:rsidRPr="00D928E0" w:rsidRDefault="00D928E0" w:rsidP="00D928E0">
            <w:pPr>
              <w:rPr>
                <w:rFonts w:eastAsiaTheme="minorEastAsia"/>
                <w:sz w:val="32"/>
              </w:rPr>
            </w:pPr>
            <w:r w:rsidRPr="00D928E0">
              <w:rPr>
                <w:rFonts w:eastAsiaTheme="minorEastAsia"/>
                <w:sz w:val="32"/>
              </w:rPr>
              <w:t>Population Standard Deviation</w:t>
            </w:r>
          </w:p>
        </w:tc>
      </w:tr>
      <w:tr w:rsidR="00D928E0" w:rsidTr="00D928E0">
        <w:trPr>
          <w:trHeight w:val="302"/>
        </w:trPr>
        <w:tc>
          <w:tcPr>
            <w:tcW w:w="5030" w:type="dxa"/>
          </w:tcPr>
          <w:p w:rsidR="00D928E0" w:rsidRPr="00D928E0" w:rsidRDefault="00D928E0" w:rsidP="00D928E0">
            <w:pPr>
              <w:jc w:val="center"/>
              <w:rPr>
                <w:rFonts w:eastAsia="Times New Roman" w:cs="Times New Roman"/>
                <w:sz w:val="32"/>
              </w:rPr>
            </w:pPr>
            <w:r w:rsidRPr="00D928E0">
              <w:rPr>
                <w:rFonts w:eastAsia="Times New Roman" w:cs="Times New Roman"/>
                <w:sz w:val="32"/>
              </w:rPr>
              <w:t>n</w:t>
            </w:r>
          </w:p>
        </w:tc>
        <w:tc>
          <w:tcPr>
            <w:tcW w:w="5385" w:type="dxa"/>
          </w:tcPr>
          <w:p w:rsidR="00D928E0" w:rsidRPr="00D928E0" w:rsidRDefault="00D928E0" w:rsidP="00D928E0">
            <w:pPr>
              <w:rPr>
                <w:rFonts w:eastAsiaTheme="minorEastAsia"/>
                <w:sz w:val="32"/>
              </w:rPr>
            </w:pPr>
            <w:r w:rsidRPr="00D928E0">
              <w:rPr>
                <w:rFonts w:eastAsiaTheme="minorEastAsia"/>
                <w:sz w:val="32"/>
              </w:rPr>
              <w:t>Number of Data Values</w:t>
            </w:r>
          </w:p>
        </w:tc>
      </w:tr>
      <w:tr w:rsidR="00D928E0" w:rsidTr="00D928E0">
        <w:trPr>
          <w:trHeight w:val="282"/>
        </w:trPr>
        <w:tc>
          <w:tcPr>
            <w:tcW w:w="5030" w:type="dxa"/>
          </w:tcPr>
          <w:p w:rsidR="00D928E0" w:rsidRPr="00D928E0" w:rsidRDefault="00D928E0" w:rsidP="00D928E0">
            <w:pPr>
              <w:jc w:val="center"/>
              <w:rPr>
                <w:rFonts w:eastAsia="Times New Roman" w:cs="Times New Roman"/>
                <w:sz w:val="32"/>
              </w:rPr>
            </w:pPr>
            <w:r w:rsidRPr="00D928E0">
              <w:rPr>
                <w:rFonts w:eastAsia="Times New Roman" w:cs="Times New Roman"/>
                <w:sz w:val="32"/>
              </w:rPr>
              <w:t>minX</w:t>
            </w:r>
          </w:p>
        </w:tc>
        <w:tc>
          <w:tcPr>
            <w:tcW w:w="5385" w:type="dxa"/>
          </w:tcPr>
          <w:p w:rsidR="00D928E0" w:rsidRPr="00D928E0" w:rsidRDefault="00D928E0" w:rsidP="00D928E0">
            <w:pPr>
              <w:rPr>
                <w:rFonts w:eastAsiaTheme="minorEastAsia"/>
                <w:sz w:val="32"/>
              </w:rPr>
            </w:pPr>
            <w:r w:rsidRPr="00D928E0">
              <w:rPr>
                <w:rFonts w:eastAsiaTheme="minorEastAsia"/>
                <w:sz w:val="32"/>
              </w:rPr>
              <w:t>Smallest Data Value</w:t>
            </w:r>
          </w:p>
        </w:tc>
      </w:tr>
      <w:tr w:rsidR="00D928E0" w:rsidTr="00D928E0">
        <w:trPr>
          <w:trHeight w:val="282"/>
        </w:trPr>
        <w:tc>
          <w:tcPr>
            <w:tcW w:w="5030" w:type="dxa"/>
          </w:tcPr>
          <w:p w:rsidR="00D928E0" w:rsidRPr="00D928E0" w:rsidRDefault="00D928E0" w:rsidP="00D928E0">
            <w:pPr>
              <w:jc w:val="center"/>
              <w:rPr>
                <w:rFonts w:eastAsia="Times New Roman" w:cs="Times New Roman"/>
                <w:sz w:val="32"/>
              </w:rPr>
            </w:pPr>
            <w:r w:rsidRPr="00D928E0">
              <w:rPr>
                <w:rFonts w:eastAsia="Times New Roman" w:cs="Times New Roman"/>
                <w:sz w:val="32"/>
              </w:rPr>
              <w:t>Q1</w:t>
            </w:r>
          </w:p>
        </w:tc>
        <w:tc>
          <w:tcPr>
            <w:tcW w:w="5385" w:type="dxa"/>
          </w:tcPr>
          <w:p w:rsidR="00D928E0" w:rsidRPr="00D928E0" w:rsidRDefault="00D928E0" w:rsidP="00D928E0">
            <w:pPr>
              <w:rPr>
                <w:rFonts w:eastAsiaTheme="minorEastAsia"/>
                <w:sz w:val="32"/>
              </w:rPr>
            </w:pPr>
            <w:r w:rsidRPr="00D928E0">
              <w:rPr>
                <w:rFonts w:eastAsiaTheme="minorEastAsia"/>
                <w:sz w:val="32"/>
              </w:rPr>
              <w:t>First Quartile</w:t>
            </w:r>
          </w:p>
        </w:tc>
      </w:tr>
      <w:tr w:rsidR="00D928E0" w:rsidTr="00D928E0">
        <w:trPr>
          <w:trHeight w:val="282"/>
        </w:trPr>
        <w:tc>
          <w:tcPr>
            <w:tcW w:w="5030" w:type="dxa"/>
          </w:tcPr>
          <w:p w:rsidR="00D928E0" w:rsidRPr="00D928E0" w:rsidRDefault="00D928E0" w:rsidP="00D928E0">
            <w:pPr>
              <w:jc w:val="center"/>
              <w:rPr>
                <w:rFonts w:eastAsia="Times New Roman" w:cs="Times New Roman"/>
                <w:sz w:val="32"/>
              </w:rPr>
            </w:pPr>
            <w:r w:rsidRPr="00D928E0">
              <w:rPr>
                <w:rFonts w:eastAsia="Times New Roman" w:cs="Times New Roman"/>
                <w:sz w:val="32"/>
              </w:rPr>
              <w:t>Med</w:t>
            </w:r>
          </w:p>
        </w:tc>
        <w:tc>
          <w:tcPr>
            <w:tcW w:w="5385" w:type="dxa"/>
          </w:tcPr>
          <w:p w:rsidR="00D928E0" w:rsidRPr="00D928E0" w:rsidRDefault="00D928E0" w:rsidP="00D928E0">
            <w:pPr>
              <w:rPr>
                <w:rFonts w:eastAsiaTheme="minorEastAsia"/>
                <w:sz w:val="32"/>
              </w:rPr>
            </w:pPr>
            <w:r w:rsidRPr="00D928E0">
              <w:rPr>
                <w:rFonts w:eastAsiaTheme="minorEastAsia"/>
                <w:sz w:val="32"/>
              </w:rPr>
              <w:t>Median</w:t>
            </w:r>
          </w:p>
        </w:tc>
      </w:tr>
      <w:tr w:rsidR="00D928E0" w:rsidTr="00D928E0">
        <w:trPr>
          <w:trHeight w:val="302"/>
        </w:trPr>
        <w:tc>
          <w:tcPr>
            <w:tcW w:w="5030" w:type="dxa"/>
          </w:tcPr>
          <w:p w:rsidR="00D928E0" w:rsidRPr="00D928E0" w:rsidRDefault="00D928E0" w:rsidP="00D928E0">
            <w:pPr>
              <w:jc w:val="center"/>
              <w:rPr>
                <w:rFonts w:eastAsia="Times New Roman" w:cs="Times New Roman"/>
                <w:sz w:val="32"/>
              </w:rPr>
            </w:pPr>
            <w:r w:rsidRPr="00D928E0">
              <w:rPr>
                <w:rFonts w:eastAsia="Times New Roman" w:cs="Times New Roman"/>
                <w:sz w:val="32"/>
              </w:rPr>
              <w:t>Q3</w:t>
            </w:r>
          </w:p>
        </w:tc>
        <w:tc>
          <w:tcPr>
            <w:tcW w:w="5385" w:type="dxa"/>
          </w:tcPr>
          <w:p w:rsidR="00D928E0" w:rsidRPr="00D928E0" w:rsidRDefault="00D928E0" w:rsidP="00D928E0">
            <w:pPr>
              <w:rPr>
                <w:rFonts w:eastAsiaTheme="minorEastAsia"/>
                <w:sz w:val="32"/>
              </w:rPr>
            </w:pPr>
            <w:r w:rsidRPr="00D928E0">
              <w:rPr>
                <w:rFonts w:eastAsiaTheme="minorEastAsia"/>
                <w:sz w:val="32"/>
              </w:rPr>
              <w:t>Third Quartile</w:t>
            </w:r>
          </w:p>
        </w:tc>
      </w:tr>
      <w:tr w:rsidR="00D928E0" w:rsidTr="00D928E0">
        <w:trPr>
          <w:trHeight w:val="282"/>
        </w:trPr>
        <w:tc>
          <w:tcPr>
            <w:tcW w:w="5030" w:type="dxa"/>
          </w:tcPr>
          <w:p w:rsidR="00D928E0" w:rsidRPr="00D928E0" w:rsidRDefault="00D928E0" w:rsidP="00D928E0">
            <w:pPr>
              <w:jc w:val="center"/>
              <w:rPr>
                <w:rFonts w:eastAsia="Times New Roman" w:cs="Times New Roman"/>
                <w:sz w:val="32"/>
              </w:rPr>
            </w:pPr>
            <w:r w:rsidRPr="00D928E0">
              <w:rPr>
                <w:rFonts w:eastAsia="Times New Roman" w:cs="Times New Roman"/>
                <w:sz w:val="32"/>
              </w:rPr>
              <w:t>maxX</w:t>
            </w:r>
          </w:p>
        </w:tc>
        <w:tc>
          <w:tcPr>
            <w:tcW w:w="5385" w:type="dxa"/>
          </w:tcPr>
          <w:p w:rsidR="00D928E0" w:rsidRPr="00D928E0" w:rsidRDefault="00D928E0" w:rsidP="00D928E0">
            <w:pPr>
              <w:rPr>
                <w:rFonts w:eastAsiaTheme="minorEastAsia"/>
                <w:sz w:val="32"/>
              </w:rPr>
            </w:pPr>
            <w:r w:rsidRPr="00D928E0">
              <w:rPr>
                <w:rFonts w:eastAsiaTheme="minorEastAsia"/>
                <w:sz w:val="32"/>
              </w:rPr>
              <w:t>Largest Data Value</w:t>
            </w:r>
          </w:p>
        </w:tc>
      </w:tr>
    </w:tbl>
    <w:p w:rsidR="00D928E0" w:rsidRDefault="00D928E0" w:rsidP="00D928E0">
      <w:pPr>
        <w:rPr>
          <w:rFonts w:eastAsiaTheme="minorEastAsia"/>
        </w:rPr>
      </w:pPr>
      <w:r>
        <w:rPr>
          <w:rFonts w:eastAsiaTheme="minorEastAsia"/>
        </w:rPr>
        <w:lastRenderedPageBreak/>
        <w:tab/>
      </w:r>
      <w:r>
        <w:rPr>
          <w:rFonts w:eastAsiaTheme="minorEastAsia"/>
        </w:rPr>
        <w:tab/>
      </w:r>
    </w:p>
    <w:p w:rsidR="0019391A" w:rsidRDefault="0019391A" w:rsidP="00D928E0">
      <w:pPr>
        <w:rPr>
          <w:rFonts w:eastAsiaTheme="minorEastAsia"/>
        </w:rPr>
      </w:pPr>
      <w:r>
        <w:rPr>
          <w:rFonts w:eastAsiaTheme="minorEastAsia"/>
        </w:rPr>
        <w:t>Let’s try it out:</w:t>
      </w:r>
    </w:p>
    <w:p w:rsidR="0019391A" w:rsidRDefault="0019391A" w:rsidP="00D928E0">
      <w:pPr>
        <w:rPr>
          <w:rFonts w:eastAsiaTheme="minorEastAsia"/>
        </w:rPr>
      </w:pPr>
    </w:p>
    <w:p w:rsidR="0019391A" w:rsidRDefault="0019391A" w:rsidP="00D928E0">
      <w:pPr>
        <w:rPr>
          <w:rFonts w:eastAsiaTheme="minorEastAsia"/>
        </w:rPr>
      </w:pPr>
      <w:r w:rsidRPr="0019391A">
        <w:rPr>
          <w:rFonts w:eastAsiaTheme="minorEastAsia"/>
          <w:b/>
        </w:rPr>
        <w:t>Example 1</w:t>
      </w:r>
      <w:r>
        <w:rPr>
          <w:rFonts w:eastAsiaTheme="minorEastAsia"/>
        </w:rPr>
        <w:t>:</w:t>
      </w:r>
    </w:p>
    <w:p w:rsidR="0019391A" w:rsidRDefault="0019391A" w:rsidP="00D928E0">
      <w:pPr>
        <w:rPr>
          <w:rFonts w:eastAsiaTheme="minorEastAsia"/>
        </w:rPr>
      </w:pPr>
      <w:r>
        <w:rPr>
          <w:rFonts w:eastAsiaTheme="minorEastAsia"/>
        </w:rPr>
        <w:tab/>
        <w:t xml:space="preserve">A survey was taken of 20 adults on the age they believe it is appropriate for teenagers to obtain their </w:t>
      </w:r>
      <w:r>
        <w:rPr>
          <w:rFonts w:eastAsiaTheme="minorEastAsia"/>
        </w:rPr>
        <w:tab/>
        <w:t>driver’s license.  The results of the survey are shown below.</w:t>
      </w:r>
    </w:p>
    <w:p w:rsidR="0019391A" w:rsidRDefault="0019391A" w:rsidP="00D928E0">
      <w:pPr>
        <w:rPr>
          <w:rFonts w:eastAsiaTheme="minorEastAsia"/>
        </w:rPr>
      </w:pPr>
    </w:p>
    <w:p w:rsidR="0019391A" w:rsidRDefault="0019391A" w:rsidP="0019391A">
      <w:pPr>
        <w:jc w:val="center"/>
      </w:pPr>
      <w:r>
        <w:t>15, 18, 18, 16, 17, 18, 16, 15, 19, 18, 16, 16, 17, 19, 18, 18, 17, 17, 18, 15</w:t>
      </w:r>
    </w:p>
    <w:p w:rsidR="0019391A" w:rsidRDefault="0019391A" w:rsidP="0019391A"/>
    <w:p w:rsidR="0019391A" w:rsidRDefault="0019391A" w:rsidP="0019391A">
      <w:r>
        <w:t>Find the following values:</w:t>
      </w:r>
    </w:p>
    <w:p w:rsidR="0019391A" w:rsidRDefault="0019391A" w:rsidP="0019391A"/>
    <w:p w:rsidR="0019391A" w:rsidRDefault="0019391A" w:rsidP="0019391A">
      <w:r>
        <w:tab/>
        <w:t>Mean: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Median:</w:t>
      </w:r>
    </w:p>
    <w:p w:rsidR="0019391A" w:rsidRDefault="0019391A" w:rsidP="0019391A"/>
    <w:p w:rsidR="0019391A" w:rsidRDefault="0019391A" w:rsidP="0019391A"/>
    <w:p w:rsidR="0019391A" w:rsidRDefault="0019391A" w:rsidP="0019391A">
      <w:r>
        <w:tab/>
        <w:t>Mode: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Range:</w:t>
      </w:r>
    </w:p>
    <w:p w:rsidR="0019391A" w:rsidRDefault="0019391A" w:rsidP="0019391A"/>
    <w:p w:rsidR="0019391A" w:rsidRDefault="0019391A" w:rsidP="0019391A"/>
    <w:p w:rsidR="0019391A" w:rsidRDefault="006274D5" w:rsidP="0019391A">
      <w:r>
        <w:tab/>
        <w:t>Q1: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Q3:</w:t>
      </w:r>
    </w:p>
    <w:p w:rsidR="006274D5" w:rsidRDefault="006274D5" w:rsidP="0019391A"/>
    <w:p w:rsidR="006274D5" w:rsidRDefault="006274D5" w:rsidP="0019391A"/>
    <w:p w:rsidR="006274D5" w:rsidRDefault="006274D5" w:rsidP="0019391A">
      <w:r>
        <w:tab/>
        <w:t>IQR:</w:t>
      </w:r>
    </w:p>
    <w:p w:rsidR="00C963F4" w:rsidRDefault="00C963F4" w:rsidP="0019391A"/>
    <w:p w:rsidR="00C963F4" w:rsidRDefault="00C963F4" w:rsidP="0019391A"/>
    <w:p w:rsidR="00C963F4" w:rsidRDefault="00C963F4" w:rsidP="0019391A"/>
    <w:p w:rsidR="00C963F4" w:rsidRDefault="00C963F4" w:rsidP="0019391A"/>
    <w:p w:rsidR="00C963F4" w:rsidRDefault="00C963F4" w:rsidP="0019391A">
      <w:r w:rsidRPr="00C963F4">
        <w:rPr>
          <w:b/>
        </w:rPr>
        <w:t>Example 2</w:t>
      </w:r>
      <w:r>
        <w:t>:</w:t>
      </w:r>
      <w:r>
        <w:tab/>
      </w:r>
    </w:p>
    <w:p w:rsidR="00C963F4" w:rsidRDefault="00C963F4" w:rsidP="0019391A">
      <w:r>
        <w:tab/>
        <w:t xml:space="preserve">For each day in the month of April, attendance was tracked at </w:t>
      </w:r>
      <w:proofErr w:type="spellStart"/>
      <w:r>
        <w:t>PTech</w:t>
      </w:r>
      <w:proofErr w:type="spellEnd"/>
      <w:r>
        <w:t>.  The results are displayed in the following table.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87"/>
        <w:gridCol w:w="2487"/>
      </w:tblGrid>
      <w:tr w:rsidR="00C963F4" w:rsidTr="00C963F4">
        <w:trPr>
          <w:trHeight w:val="328"/>
          <w:jc w:val="center"/>
        </w:trPr>
        <w:tc>
          <w:tcPr>
            <w:tcW w:w="2487" w:type="dxa"/>
          </w:tcPr>
          <w:p w:rsidR="00C963F4" w:rsidRPr="00C963F4" w:rsidRDefault="00C963F4" w:rsidP="00C963F4">
            <w:pPr>
              <w:jc w:val="center"/>
              <w:rPr>
                <w:b/>
              </w:rPr>
            </w:pPr>
            <w:r w:rsidRPr="00C963F4">
              <w:rPr>
                <w:b/>
              </w:rPr>
              <w:t>Students in Attendance</w:t>
            </w:r>
          </w:p>
        </w:tc>
        <w:tc>
          <w:tcPr>
            <w:tcW w:w="2487" w:type="dxa"/>
          </w:tcPr>
          <w:p w:rsidR="00C963F4" w:rsidRPr="00C963F4" w:rsidRDefault="00C963F4" w:rsidP="00C963F4">
            <w:pPr>
              <w:jc w:val="center"/>
              <w:rPr>
                <w:b/>
              </w:rPr>
            </w:pPr>
            <w:r w:rsidRPr="00C963F4">
              <w:rPr>
                <w:b/>
              </w:rPr>
              <w:t>Number of Days</w:t>
            </w:r>
          </w:p>
        </w:tc>
      </w:tr>
      <w:tr w:rsidR="00C963F4" w:rsidTr="00C963F4">
        <w:trPr>
          <w:trHeight w:val="352"/>
          <w:jc w:val="center"/>
        </w:trPr>
        <w:tc>
          <w:tcPr>
            <w:tcW w:w="2487" w:type="dxa"/>
          </w:tcPr>
          <w:p w:rsidR="00C963F4" w:rsidRDefault="00C963F4" w:rsidP="00C963F4">
            <w:pPr>
              <w:jc w:val="center"/>
            </w:pPr>
            <w:r>
              <w:t>97</w:t>
            </w:r>
          </w:p>
        </w:tc>
        <w:tc>
          <w:tcPr>
            <w:tcW w:w="2487" w:type="dxa"/>
          </w:tcPr>
          <w:p w:rsidR="00C963F4" w:rsidRDefault="00C963F4" w:rsidP="00C963F4">
            <w:pPr>
              <w:jc w:val="center"/>
            </w:pPr>
            <w:r>
              <w:t>5</w:t>
            </w:r>
          </w:p>
        </w:tc>
      </w:tr>
      <w:tr w:rsidR="00C963F4" w:rsidTr="00C963F4">
        <w:trPr>
          <w:trHeight w:val="328"/>
          <w:jc w:val="center"/>
        </w:trPr>
        <w:tc>
          <w:tcPr>
            <w:tcW w:w="2487" w:type="dxa"/>
          </w:tcPr>
          <w:p w:rsidR="00C963F4" w:rsidRDefault="00C963F4" w:rsidP="00C963F4">
            <w:pPr>
              <w:jc w:val="center"/>
            </w:pPr>
            <w:r>
              <w:t>98</w:t>
            </w:r>
          </w:p>
        </w:tc>
        <w:tc>
          <w:tcPr>
            <w:tcW w:w="2487" w:type="dxa"/>
          </w:tcPr>
          <w:p w:rsidR="00C963F4" w:rsidRDefault="00C963F4" w:rsidP="00C963F4">
            <w:pPr>
              <w:jc w:val="center"/>
            </w:pPr>
            <w:r>
              <w:t>3</w:t>
            </w:r>
          </w:p>
        </w:tc>
      </w:tr>
      <w:tr w:rsidR="00C963F4" w:rsidTr="00C963F4">
        <w:trPr>
          <w:trHeight w:val="328"/>
          <w:jc w:val="center"/>
        </w:trPr>
        <w:tc>
          <w:tcPr>
            <w:tcW w:w="2487" w:type="dxa"/>
          </w:tcPr>
          <w:p w:rsidR="00C963F4" w:rsidRDefault="00C963F4" w:rsidP="00C963F4">
            <w:pPr>
              <w:jc w:val="center"/>
            </w:pPr>
            <w:r>
              <w:t>99</w:t>
            </w:r>
          </w:p>
        </w:tc>
        <w:tc>
          <w:tcPr>
            <w:tcW w:w="2487" w:type="dxa"/>
          </w:tcPr>
          <w:p w:rsidR="00C963F4" w:rsidRDefault="00C963F4" w:rsidP="00C963F4">
            <w:pPr>
              <w:jc w:val="center"/>
            </w:pPr>
            <w:r>
              <w:t>4</w:t>
            </w:r>
          </w:p>
        </w:tc>
      </w:tr>
      <w:tr w:rsidR="00C963F4" w:rsidTr="00C963F4">
        <w:trPr>
          <w:trHeight w:val="328"/>
          <w:jc w:val="center"/>
        </w:trPr>
        <w:tc>
          <w:tcPr>
            <w:tcW w:w="2487" w:type="dxa"/>
          </w:tcPr>
          <w:p w:rsidR="00C963F4" w:rsidRDefault="00C963F4" w:rsidP="00C963F4">
            <w:pPr>
              <w:jc w:val="center"/>
            </w:pPr>
            <w:r>
              <w:t>101</w:t>
            </w:r>
          </w:p>
        </w:tc>
        <w:tc>
          <w:tcPr>
            <w:tcW w:w="2487" w:type="dxa"/>
          </w:tcPr>
          <w:p w:rsidR="00C963F4" w:rsidRDefault="00C963F4" w:rsidP="00C963F4">
            <w:pPr>
              <w:jc w:val="center"/>
            </w:pPr>
            <w:r>
              <w:t>10</w:t>
            </w:r>
          </w:p>
        </w:tc>
      </w:tr>
      <w:tr w:rsidR="00C963F4" w:rsidTr="00C963F4">
        <w:trPr>
          <w:trHeight w:val="328"/>
          <w:jc w:val="center"/>
        </w:trPr>
        <w:tc>
          <w:tcPr>
            <w:tcW w:w="2487" w:type="dxa"/>
          </w:tcPr>
          <w:p w:rsidR="00C963F4" w:rsidRDefault="00C963F4" w:rsidP="00C963F4">
            <w:pPr>
              <w:jc w:val="center"/>
            </w:pPr>
            <w:r>
              <w:t>102</w:t>
            </w:r>
          </w:p>
        </w:tc>
        <w:tc>
          <w:tcPr>
            <w:tcW w:w="2487" w:type="dxa"/>
          </w:tcPr>
          <w:p w:rsidR="00C963F4" w:rsidRDefault="00C963F4" w:rsidP="00C963F4">
            <w:pPr>
              <w:jc w:val="center"/>
            </w:pPr>
            <w:r>
              <w:t>8</w:t>
            </w:r>
          </w:p>
        </w:tc>
      </w:tr>
    </w:tbl>
    <w:p w:rsidR="00C963F4" w:rsidRDefault="00C963F4" w:rsidP="0019391A"/>
    <w:p w:rsidR="00C963F4" w:rsidRDefault="00C963F4" w:rsidP="0019391A">
      <w:r>
        <w:t>Find the following:</w:t>
      </w:r>
    </w:p>
    <w:p w:rsidR="00C963F4" w:rsidRDefault="00C963F4" w:rsidP="0019391A"/>
    <w:p w:rsidR="00C963F4" w:rsidRDefault="00C963F4" w:rsidP="0019391A">
      <w:r>
        <w:tab/>
        <w:t>Mean: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Median:</w:t>
      </w:r>
    </w:p>
    <w:p w:rsidR="00C963F4" w:rsidRDefault="00C963F4" w:rsidP="0019391A"/>
    <w:p w:rsidR="00C963F4" w:rsidRDefault="00C963F4" w:rsidP="0019391A"/>
    <w:p w:rsidR="00C963F4" w:rsidRDefault="00C963F4" w:rsidP="0019391A">
      <w:r>
        <w:tab/>
        <w:t>Mode: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Range:</w:t>
      </w:r>
    </w:p>
    <w:p w:rsidR="00C963F4" w:rsidRDefault="00C963F4" w:rsidP="0019391A"/>
    <w:p w:rsidR="00C963F4" w:rsidRDefault="00C963F4" w:rsidP="0019391A"/>
    <w:p w:rsidR="00C963F4" w:rsidRPr="00D928E0" w:rsidRDefault="00C963F4" w:rsidP="0019391A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</w:p>
    <w:sectPr w:rsidR="00C963F4" w:rsidRPr="00D928E0" w:rsidSect="00D928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926866"/>
    <w:multiLevelType w:val="hybridMultilevel"/>
    <w:tmpl w:val="4EB28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8E0"/>
    <w:rsid w:val="0019391A"/>
    <w:rsid w:val="00497158"/>
    <w:rsid w:val="004A02B8"/>
    <w:rsid w:val="004D3B4F"/>
    <w:rsid w:val="005728B4"/>
    <w:rsid w:val="006274D5"/>
    <w:rsid w:val="00793F82"/>
    <w:rsid w:val="00917E62"/>
    <w:rsid w:val="00B65C0B"/>
    <w:rsid w:val="00C963F4"/>
    <w:rsid w:val="00D9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8BE78B-D3A8-43D9-A9E7-0DEF01FB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8E0"/>
    <w:pPr>
      <w:ind w:left="720"/>
      <w:contextualSpacing/>
    </w:pPr>
  </w:style>
  <w:style w:type="table" w:styleId="TableGrid">
    <w:name w:val="Table Grid"/>
    <w:basedOn w:val="TableNormal"/>
    <w:uiPriority w:val="39"/>
    <w:rsid w:val="00D92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928E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E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MacLaughlin, Jennifer L</dc:creator>
  <cp:keywords/>
  <dc:description/>
  <cp:lastModifiedBy>MacLaughlin, Jennifer L</cp:lastModifiedBy>
  <cp:revision>11</cp:revision>
  <cp:lastPrinted>2015-05-08T12:04:00Z</cp:lastPrinted>
  <dcterms:created xsi:type="dcterms:W3CDTF">2015-05-07T12:05:00Z</dcterms:created>
  <dcterms:modified xsi:type="dcterms:W3CDTF">2015-05-11T10:59:00Z</dcterms:modified>
</cp:coreProperties>
</file>