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PalatinoLTStd-Bold" w:hAnsi="PalatinoLTStd-Bold" w:cs="PalatinoLTStd-Bold"/>
          <w:b/>
          <w:bCs/>
          <w:color w:val="000000"/>
          <w:sz w:val="28"/>
          <w:szCs w:val="28"/>
        </w:rPr>
      </w:pPr>
      <w:r w:rsidRPr="009B51B9">
        <w:rPr>
          <w:rFonts w:ascii="PalatinoLTStd-Bold" w:hAnsi="PalatinoLTStd-Bold" w:cs="PalatinoLTStd-Bold"/>
          <w:b/>
          <w:bCs/>
          <w:color w:val="000000"/>
          <w:sz w:val="28"/>
          <w:szCs w:val="28"/>
        </w:rPr>
        <w:t>Draw a Rotation</w:t>
      </w: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color w:val="000000"/>
          <w:sz w:val="28"/>
          <w:szCs w:val="28"/>
        </w:rPr>
      </w:pP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color w:val="000000"/>
          <w:sz w:val="28"/>
          <w:szCs w:val="28"/>
        </w:rPr>
      </w:pPr>
      <w:r w:rsidRPr="009B51B9">
        <w:rPr>
          <w:rFonts w:ascii="PalatinoLTStd-Bold" w:hAnsi="PalatinoLTStd-Bold" w:cs="PalatinoLTStd-Bold"/>
          <w:b/>
          <w:bCs/>
          <w:color w:val="000000"/>
          <w:sz w:val="28"/>
          <w:szCs w:val="28"/>
        </w:rPr>
        <w:t xml:space="preserve">Copy </w:t>
      </w:r>
      <w:r w:rsidRPr="009B51B9">
        <w:rPr>
          <w:rFonts w:ascii="UniMath-Bold" w:eastAsia="UniMath-Bold" w:hAnsi="PalatinoLTStd-Bold" w:cs="UniMath-Bold" w:hint="eastAsia"/>
          <w:b/>
          <w:bCs/>
          <w:color w:val="000000"/>
          <w:sz w:val="28"/>
          <w:szCs w:val="28"/>
        </w:rPr>
        <w:t>△</w:t>
      </w:r>
      <w:r w:rsidRPr="009B51B9">
        <w:rPr>
          <w:rFonts w:ascii="PalatinoLTStd-BoldItalic" w:hAnsi="PalatinoLTStd-BoldItalic" w:cs="PalatinoLTStd-BoldItalic"/>
          <w:b/>
          <w:bCs/>
          <w:i/>
          <w:iCs/>
          <w:color w:val="000000"/>
          <w:sz w:val="28"/>
          <w:szCs w:val="28"/>
        </w:rPr>
        <w:t xml:space="preserve">ABC </w:t>
      </w:r>
      <w:r w:rsidRPr="009B51B9">
        <w:rPr>
          <w:rFonts w:ascii="PalatinoLTStd-Bold" w:hAnsi="PalatinoLTStd-Bold" w:cs="PalatinoLTStd-Bold"/>
          <w:b/>
          <w:bCs/>
          <w:color w:val="000000"/>
          <w:sz w:val="28"/>
          <w:szCs w:val="28"/>
        </w:rPr>
        <w:t xml:space="preserve">and point </w:t>
      </w:r>
      <w:r w:rsidRPr="009B51B9">
        <w:rPr>
          <w:rFonts w:ascii="PalatinoLTStd-BoldItalic" w:hAnsi="PalatinoLTStd-BoldItalic" w:cs="PalatinoLTStd-BoldItalic"/>
          <w:b/>
          <w:bCs/>
          <w:i/>
          <w:iCs/>
          <w:color w:val="000000"/>
          <w:sz w:val="28"/>
          <w:szCs w:val="28"/>
        </w:rPr>
        <w:t>K</w:t>
      </w:r>
      <w:r w:rsidRPr="009B51B9">
        <w:rPr>
          <w:rFonts w:ascii="PalatinoLTStd-Bold" w:hAnsi="PalatinoLTStd-Bold" w:cs="PalatinoLTStd-Bold"/>
          <w:b/>
          <w:bCs/>
          <w:color w:val="000000"/>
          <w:sz w:val="28"/>
          <w:szCs w:val="28"/>
        </w:rPr>
        <w:t xml:space="preserve">. Then use a protractor and ruler to draw a 140° or whatever degree rotation </w:t>
      </w:r>
      <w:proofErr w:type="spellStart"/>
      <w:r w:rsidRPr="009B51B9">
        <w:rPr>
          <w:rFonts w:ascii="PalatinoLTStd-Bold" w:hAnsi="PalatinoLTStd-Bold" w:cs="PalatinoLTStd-Bold"/>
          <w:b/>
          <w:bCs/>
          <w:color w:val="000000"/>
          <w:sz w:val="28"/>
          <w:szCs w:val="28"/>
        </w:rPr>
        <w:t>rotation</w:t>
      </w:r>
      <w:proofErr w:type="spellEnd"/>
      <w:r w:rsidRPr="009B51B9">
        <w:rPr>
          <w:rFonts w:ascii="PalatinoLTStd-Bold" w:hAnsi="PalatinoLTStd-Bold" w:cs="PalatinoLTStd-Bold"/>
          <w:b/>
          <w:bCs/>
          <w:color w:val="000000"/>
          <w:sz w:val="28"/>
          <w:szCs w:val="28"/>
        </w:rPr>
        <w:t xml:space="preserve"> of </w:t>
      </w:r>
      <w:r w:rsidRPr="009B51B9">
        <w:rPr>
          <w:rFonts w:ascii="UniMath-Bold" w:eastAsia="UniMath-Bold" w:hAnsi="PalatinoLTStd-Bold" w:cs="UniMath-Bold" w:hint="eastAsia"/>
          <w:b/>
          <w:bCs/>
          <w:color w:val="000000"/>
          <w:sz w:val="28"/>
          <w:szCs w:val="28"/>
        </w:rPr>
        <w:t>△</w:t>
      </w:r>
      <w:r w:rsidRPr="009B51B9">
        <w:rPr>
          <w:rFonts w:ascii="PalatinoLTStd-BoldItalic" w:hAnsi="PalatinoLTStd-BoldItalic" w:cs="PalatinoLTStd-BoldItalic"/>
          <w:b/>
          <w:bCs/>
          <w:i/>
          <w:iCs/>
          <w:color w:val="000000"/>
          <w:sz w:val="28"/>
          <w:szCs w:val="28"/>
        </w:rPr>
        <w:t xml:space="preserve">ABC </w:t>
      </w:r>
      <w:r w:rsidRPr="009B51B9">
        <w:rPr>
          <w:rFonts w:ascii="PalatinoLTStd-Bold" w:hAnsi="PalatinoLTStd-Bold" w:cs="PalatinoLTStd-Bold"/>
          <w:b/>
          <w:bCs/>
          <w:color w:val="000000"/>
          <w:sz w:val="28"/>
          <w:szCs w:val="28"/>
        </w:rPr>
        <w:t xml:space="preserve">about point </w:t>
      </w:r>
      <w:r w:rsidRPr="009B51B9">
        <w:rPr>
          <w:rFonts w:ascii="PalatinoLTStd-BoldItalic" w:hAnsi="PalatinoLTStd-BoldItalic" w:cs="PalatinoLTStd-BoldItalic"/>
          <w:b/>
          <w:bCs/>
          <w:i/>
          <w:iCs/>
          <w:color w:val="000000"/>
          <w:sz w:val="28"/>
          <w:szCs w:val="28"/>
        </w:rPr>
        <w:t>K</w:t>
      </w:r>
      <w:r w:rsidRPr="009B51B9">
        <w:rPr>
          <w:rFonts w:ascii="PalatinoLTStd-Bold" w:hAnsi="PalatinoLTStd-Bold" w:cs="PalatinoLTStd-Bold"/>
          <w:b/>
          <w:bCs/>
          <w:color w:val="000000"/>
          <w:sz w:val="28"/>
          <w:szCs w:val="28"/>
        </w:rPr>
        <w:t>.</w:t>
      </w: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color w:val="000000"/>
          <w:sz w:val="28"/>
          <w:szCs w:val="28"/>
        </w:rPr>
      </w:pP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Bold" w:hAnsi="PalatinoLTStd-Bold" w:cs="PalatinoLTStd-Bold"/>
          <w:b/>
          <w:bCs/>
          <w:color w:val="000000"/>
          <w:sz w:val="28"/>
          <w:szCs w:val="28"/>
        </w:rPr>
      </w:pP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Italic" w:hAnsi="PalatinoLTStd-Italic" w:cs="PalatinoLTStd-Italic"/>
          <w:i/>
          <w:iCs/>
          <w:color w:val="000000"/>
          <w:sz w:val="28"/>
          <w:szCs w:val="28"/>
        </w:rPr>
      </w:pPr>
      <w:r w:rsidRPr="009B51B9">
        <w:rPr>
          <w:rFonts w:ascii="FormataOTFCnMd" w:hAnsi="FormataOTFCnMd" w:cs="FormataOTFCnMd"/>
          <w:color w:val="C71D23"/>
          <w:sz w:val="28"/>
          <w:szCs w:val="28"/>
        </w:rPr>
        <w:t xml:space="preserve">Step 1 </w:t>
      </w:r>
      <w:r w:rsidRPr="009B51B9">
        <w:rPr>
          <w:rFonts w:ascii="PalatinoLTStd-Roman" w:hAnsi="PalatinoLTStd-Roman" w:cs="PalatinoLTStd-Roman"/>
          <w:color w:val="000000"/>
          <w:sz w:val="28"/>
          <w:szCs w:val="28"/>
        </w:rPr>
        <w:t xml:space="preserve">Draw a segment from vertex </w:t>
      </w:r>
      <w:r w:rsidRPr="009B51B9">
        <w:rPr>
          <w:rFonts w:ascii="PalatinoLTStd-Italic" w:hAnsi="PalatinoLTStd-Italic" w:cs="PalatinoLTStd-Italic"/>
          <w:i/>
          <w:iCs/>
          <w:color w:val="000000"/>
          <w:sz w:val="28"/>
          <w:szCs w:val="28"/>
        </w:rPr>
        <w:t xml:space="preserve">A </w:t>
      </w:r>
    </w:p>
    <w:p w:rsidR="006F62ED" w:rsidRPr="009B51B9" w:rsidRDefault="009B51B9" w:rsidP="006F62ED">
      <w:pPr>
        <w:autoSpaceDE w:val="0"/>
        <w:autoSpaceDN w:val="0"/>
        <w:adjustRightInd w:val="0"/>
        <w:spacing w:after="0" w:line="240" w:lineRule="auto"/>
        <w:rPr>
          <w:rFonts w:ascii="PalatinoLTStd-Italic" w:hAnsi="PalatinoLTStd-Italic" w:cs="PalatinoLTStd-Italic"/>
          <w:i/>
          <w:iCs/>
          <w:color w:val="000000"/>
          <w:sz w:val="28"/>
          <w:szCs w:val="28"/>
        </w:rPr>
      </w:pPr>
      <w:r w:rsidRPr="009B51B9">
        <w:rPr>
          <w:rFonts w:ascii="PalatinoLTStd-Italic" w:hAnsi="PalatinoLTStd-Italic" w:cs="PalatinoLTStd-Italic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857375" cy="140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color w:val="000000"/>
          <w:sz w:val="28"/>
          <w:szCs w:val="28"/>
        </w:rPr>
      </w:pPr>
      <w:r w:rsidRPr="009B51B9">
        <w:rPr>
          <w:rFonts w:ascii="FormataOTFCnMd" w:hAnsi="FormataOTFCnMd" w:cs="FormataOTFCnMd"/>
          <w:color w:val="C71D23"/>
          <w:sz w:val="28"/>
          <w:szCs w:val="28"/>
        </w:rPr>
        <w:t xml:space="preserve">Step 2 </w:t>
      </w:r>
      <w:r w:rsidRPr="009B51B9">
        <w:rPr>
          <w:rFonts w:ascii="PalatinoLTStd-Roman" w:hAnsi="PalatinoLTStd-Roman" w:cs="PalatinoLTStd-Roman"/>
          <w:color w:val="000000"/>
          <w:sz w:val="28"/>
          <w:szCs w:val="28"/>
        </w:rPr>
        <w:t>Draw a 140° to point K using segment KA as one side</w:t>
      </w: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color w:val="000000"/>
          <w:sz w:val="28"/>
          <w:szCs w:val="28"/>
        </w:rPr>
      </w:pP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color w:val="000000"/>
          <w:sz w:val="28"/>
          <w:szCs w:val="28"/>
        </w:rPr>
      </w:pPr>
    </w:p>
    <w:p w:rsidR="006F62ED" w:rsidRPr="009B51B9" w:rsidRDefault="009B51B9" w:rsidP="006F62ED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color w:val="000000"/>
          <w:sz w:val="28"/>
          <w:szCs w:val="28"/>
        </w:rPr>
      </w:pPr>
      <w:r w:rsidRPr="009B51B9">
        <w:rPr>
          <w:noProof/>
          <w:sz w:val="28"/>
          <w:szCs w:val="28"/>
        </w:rPr>
        <w:drawing>
          <wp:inline distT="0" distB="0" distL="0" distR="0" wp14:anchorId="0279BEBB" wp14:editId="0C88C180">
            <wp:extent cx="2714625" cy="1543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color w:val="000000"/>
          <w:sz w:val="28"/>
          <w:szCs w:val="28"/>
        </w:rPr>
      </w:pP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color w:val="000000"/>
          <w:sz w:val="28"/>
          <w:szCs w:val="28"/>
        </w:rPr>
      </w:pPr>
      <w:r w:rsidRPr="009B51B9">
        <w:rPr>
          <w:rFonts w:ascii="FormataOTFCnMd" w:hAnsi="FormataOTFCnMd" w:cs="FormataOTFCnMd"/>
          <w:color w:val="C71D23"/>
          <w:sz w:val="28"/>
          <w:szCs w:val="28"/>
        </w:rPr>
        <w:t xml:space="preserve">Step 3 </w:t>
      </w:r>
      <w:r w:rsidRPr="009B51B9">
        <w:rPr>
          <w:rFonts w:ascii="PalatinoLTStd-Roman" w:hAnsi="PalatinoLTStd-Roman" w:cs="PalatinoLTStd-Roman"/>
          <w:color w:val="000000"/>
          <w:sz w:val="28"/>
          <w:szCs w:val="28"/>
        </w:rPr>
        <w:t xml:space="preserve">Use a ruler to draw </w:t>
      </w:r>
      <w:r w:rsidRPr="009B51B9">
        <w:rPr>
          <w:rFonts w:ascii="PalatinoLTStd-Italic" w:hAnsi="PalatinoLTStd-Italic" w:cs="PalatinoLTStd-Italic"/>
          <w:i/>
          <w:iCs/>
          <w:color w:val="000000"/>
          <w:sz w:val="28"/>
          <w:szCs w:val="28"/>
        </w:rPr>
        <w:t>A</w:t>
      </w:r>
      <w:r w:rsidRPr="009B51B9">
        <w:rPr>
          <w:rFonts w:ascii="UniMath-Regular" w:eastAsia="UniMath-Regular" w:hAnsi="FormataOTFCnMd" w:cs="UniMath-Regular"/>
          <w:color w:val="000000"/>
          <w:sz w:val="28"/>
          <w:szCs w:val="28"/>
        </w:rPr>
        <w:t xml:space="preserve"> </w:t>
      </w:r>
      <w:r w:rsidRPr="009B51B9">
        <w:rPr>
          <w:rFonts w:ascii="PalatinoLTStd-Roman" w:hAnsi="PalatinoLTStd-Roman" w:cs="PalatinoLTStd-Roman"/>
          <w:color w:val="000000"/>
          <w:sz w:val="28"/>
          <w:szCs w:val="28"/>
        </w:rPr>
        <w:t>such that segments KA’ = KA</w:t>
      </w:r>
    </w:p>
    <w:p w:rsidR="006F62ED" w:rsidRPr="009B51B9" w:rsidRDefault="009B51B9" w:rsidP="006F62ED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color w:val="000000"/>
          <w:sz w:val="28"/>
          <w:szCs w:val="28"/>
        </w:rPr>
      </w:pPr>
      <w:r w:rsidRPr="009B51B9">
        <w:rPr>
          <w:noProof/>
          <w:sz w:val="28"/>
          <w:szCs w:val="28"/>
        </w:rPr>
        <w:drawing>
          <wp:inline distT="0" distB="0" distL="0" distR="0" wp14:anchorId="3456EEC8" wp14:editId="298F6751">
            <wp:extent cx="2257425" cy="12987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8318" cy="130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Roman" w:hAnsi="PalatinoLTStd-Roman" w:cs="PalatinoLTStd-Roman"/>
          <w:color w:val="000000"/>
          <w:sz w:val="28"/>
          <w:szCs w:val="28"/>
        </w:rPr>
      </w:pPr>
    </w:p>
    <w:p w:rsidR="006F62ED" w:rsidRPr="009B51B9" w:rsidRDefault="006F62ED" w:rsidP="006F62ED">
      <w:pPr>
        <w:autoSpaceDE w:val="0"/>
        <w:autoSpaceDN w:val="0"/>
        <w:adjustRightInd w:val="0"/>
        <w:spacing w:after="0" w:line="240" w:lineRule="auto"/>
        <w:rPr>
          <w:rFonts w:ascii="PalatinoLTStd-Italic" w:hAnsi="PalatinoLTStd-Italic" w:cs="PalatinoLTStd-Italic"/>
          <w:i/>
          <w:iCs/>
          <w:color w:val="000000"/>
          <w:sz w:val="28"/>
          <w:szCs w:val="28"/>
        </w:rPr>
      </w:pPr>
      <w:r w:rsidRPr="009B51B9">
        <w:rPr>
          <w:rFonts w:ascii="PalatinoLTStd-Roman" w:hAnsi="PalatinoLTStd-Roman" w:cs="PalatinoLTStd-Roman"/>
          <w:color w:val="000000"/>
          <w:sz w:val="28"/>
          <w:szCs w:val="28"/>
        </w:rPr>
        <w:t xml:space="preserve"> </w:t>
      </w:r>
      <w:r w:rsidRPr="009B51B9">
        <w:rPr>
          <w:rFonts w:ascii="FormataOTFCnMd" w:hAnsi="FormataOTFCnMd" w:cs="FormataOTFCnMd"/>
          <w:color w:val="C71D23"/>
          <w:sz w:val="28"/>
          <w:szCs w:val="28"/>
        </w:rPr>
        <w:t xml:space="preserve">Step 4 </w:t>
      </w:r>
      <w:r w:rsidRPr="009B51B9">
        <w:rPr>
          <w:rFonts w:ascii="PalatinoLTStd-Roman" w:hAnsi="PalatinoLTStd-Roman" w:cs="PalatinoLTStd-Roman"/>
          <w:color w:val="000000"/>
          <w:sz w:val="28"/>
          <w:szCs w:val="28"/>
        </w:rPr>
        <w:t xml:space="preserve">Repeat Steps 1–3 for vertices </w:t>
      </w:r>
      <w:r w:rsidRPr="009B51B9">
        <w:rPr>
          <w:rFonts w:ascii="PalatinoLTStd-Italic" w:hAnsi="PalatinoLTStd-Italic" w:cs="PalatinoLTStd-Italic"/>
          <w:i/>
          <w:iCs/>
          <w:color w:val="000000"/>
          <w:sz w:val="28"/>
          <w:szCs w:val="28"/>
        </w:rPr>
        <w:t>B</w:t>
      </w:r>
    </w:p>
    <w:p w:rsidR="009B51B9" w:rsidRDefault="006F62ED" w:rsidP="009B51B9">
      <w:pPr>
        <w:autoSpaceDE w:val="0"/>
        <w:autoSpaceDN w:val="0"/>
        <w:adjustRightInd w:val="0"/>
        <w:spacing w:after="0" w:line="240" w:lineRule="auto"/>
        <w:rPr>
          <w:rFonts w:ascii="UniMath-Regular" w:eastAsia="UniMath-Regular" w:hAnsi="FormataOTFCnMd" w:cs="UniMath-Regular"/>
          <w:color w:val="000000"/>
          <w:sz w:val="28"/>
          <w:szCs w:val="28"/>
        </w:rPr>
      </w:pPr>
      <w:r w:rsidRPr="009B51B9">
        <w:rPr>
          <w:rFonts w:ascii="PalatinoLTStd-Roman" w:hAnsi="PalatinoLTStd-Roman" w:cs="PalatinoLTStd-Roman"/>
          <w:color w:val="000000"/>
          <w:sz w:val="28"/>
          <w:szCs w:val="28"/>
        </w:rPr>
        <w:t xml:space="preserve">B and </w:t>
      </w:r>
      <w:r w:rsidRPr="009B51B9">
        <w:rPr>
          <w:rFonts w:ascii="PalatinoLTStd-Italic" w:hAnsi="PalatinoLTStd-Italic" w:cs="PalatinoLTStd-Italic"/>
          <w:i/>
          <w:iCs/>
          <w:color w:val="000000"/>
          <w:sz w:val="28"/>
          <w:szCs w:val="28"/>
        </w:rPr>
        <w:t xml:space="preserve">C </w:t>
      </w:r>
      <w:r w:rsidRPr="009B51B9">
        <w:rPr>
          <w:rFonts w:ascii="PalatinoLTStd-Roman" w:hAnsi="PalatinoLTStd-Roman" w:cs="PalatinoLTStd-Roman"/>
          <w:color w:val="000000"/>
          <w:sz w:val="28"/>
          <w:szCs w:val="28"/>
        </w:rPr>
        <w:t xml:space="preserve">and draw </w:t>
      </w:r>
      <w:r w:rsidRPr="009B51B9">
        <w:rPr>
          <w:rFonts w:ascii="UniMath-Regular" w:eastAsia="UniMath-Regular" w:hAnsi="FormataOTFCnMd" w:cs="UniMath-Regular" w:hint="eastAsia"/>
          <w:color w:val="000000"/>
          <w:sz w:val="28"/>
          <w:szCs w:val="28"/>
        </w:rPr>
        <w:t>△</w:t>
      </w:r>
      <w:r w:rsidRPr="009B51B9">
        <w:rPr>
          <w:rFonts w:ascii="PalatinoLTStd-Italic" w:hAnsi="PalatinoLTStd-Italic" w:cs="PalatinoLTStd-Italic"/>
          <w:i/>
          <w:iCs/>
          <w:color w:val="000000"/>
          <w:sz w:val="28"/>
          <w:szCs w:val="28"/>
        </w:rPr>
        <w:t>A</w:t>
      </w:r>
      <w:r w:rsidRPr="009B51B9">
        <w:rPr>
          <w:rFonts w:ascii="UniMath-Regular" w:eastAsia="UniMath-Regular" w:hAnsi="FormataOTFCnMd" w:cs="UniMath-Regular" w:hint="eastAsia"/>
          <w:color w:val="000000"/>
          <w:sz w:val="28"/>
          <w:szCs w:val="28"/>
        </w:rPr>
        <w:t>′</w:t>
      </w:r>
      <w:r w:rsidRPr="009B51B9">
        <w:rPr>
          <w:rFonts w:ascii="PalatinoLTStd-Italic" w:hAnsi="PalatinoLTStd-Italic" w:cs="PalatinoLTStd-Italic"/>
          <w:i/>
          <w:iCs/>
          <w:color w:val="000000"/>
          <w:sz w:val="28"/>
          <w:szCs w:val="28"/>
        </w:rPr>
        <w:t>B</w:t>
      </w:r>
      <w:r w:rsidRPr="009B51B9">
        <w:rPr>
          <w:rFonts w:ascii="UniMath-Regular" w:eastAsia="UniMath-Regular" w:hAnsi="FormataOTFCnMd" w:cs="UniMath-Regular" w:hint="eastAsia"/>
          <w:color w:val="000000"/>
          <w:sz w:val="28"/>
          <w:szCs w:val="28"/>
        </w:rPr>
        <w:t>′</w:t>
      </w:r>
      <w:r w:rsidRPr="009B51B9">
        <w:rPr>
          <w:rFonts w:ascii="PalatinoLTStd-Italic" w:hAnsi="PalatinoLTStd-Italic" w:cs="PalatinoLTStd-Italic"/>
          <w:i/>
          <w:iCs/>
          <w:color w:val="000000"/>
          <w:sz w:val="28"/>
          <w:szCs w:val="28"/>
        </w:rPr>
        <w:t>C</w:t>
      </w:r>
      <w:r w:rsidRPr="009B51B9">
        <w:rPr>
          <w:rFonts w:ascii="UniMath-Regular" w:eastAsia="UniMath-Regular" w:hAnsi="FormataOTFCnMd" w:cs="UniMath-Regular" w:hint="eastAsia"/>
          <w:color w:val="000000"/>
          <w:sz w:val="28"/>
          <w:szCs w:val="28"/>
        </w:rPr>
        <w:t>′</w:t>
      </w:r>
      <w:r w:rsidRPr="009B51B9">
        <w:rPr>
          <w:rFonts w:ascii="UniMath-Regular" w:eastAsia="UniMath-Regular" w:hAnsi="FormataOTFCnMd" w:cs="UniMath-Regular"/>
          <w:color w:val="000000"/>
          <w:sz w:val="28"/>
          <w:szCs w:val="28"/>
        </w:rPr>
        <w:t>.</w:t>
      </w:r>
    </w:p>
    <w:p w:rsidR="00F003D2" w:rsidRPr="009B51B9" w:rsidRDefault="009B51B9" w:rsidP="009B51B9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0" w:name="_GoBack"/>
      <w:r w:rsidRPr="009B51B9">
        <w:rPr>
          <w:noProof/>
          <w:sz w:val="28"/>
          <w:szCs w:val="28"/>
        </w:rPr>
        <w:drawing>
          <wp:inline distT="0" distB="0" distL="0" distR="0">
            <wp:extent cx="2200275" cy="1466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835" cy="146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03D2" w:rsidRPr="009B51B9" w:rsidSect="009B51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1" w:csb1="00000000"/>
  </w:font>
  <w:font w:name="PalatinoLTSt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rmataOTFCn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D"/>
    <w:rsid w:val="006F62ED"/>
    <w:rsid w:val="009B51B9"/>
    <w:rsid w:val="00F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6517-1F69-4528-A524-E88F305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Wedgwood, Angela M</dc:creator>
  <cp:keywords/>
  <dc:description/>
  <cp:lastModifiedBy>Wedgwood, Angela M</cp:lastModifiedBy>
  <cp:revision>2</cp:revision>
  <dcterms:created xsi:type="dcterms:W3CDTF">2014-11-23T19:13:00Z</dcterms:created>
  <dcterms:modified xsi:type="dcterms:W3CDTF">2014-11-23T20:07:00Z</dcterms:modified>
</cp:coreProperties>
</file>