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DB" w:rsidRPr="00600BC7" w:rsidRDefault="00F22F2B" w:rsidP="008114D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51342">
        <w:rPr>
          <w:rFonts w:ascii="Tahoma" w:hAnsi="Tahoma" w:cs="Tahoma"/>
          <w:color w:val="000000"/>
          <w:sz w:val="22"/>
          <w:szCs w:val="22"/>
        </w:rPr>
        <w:t> </w:t>
      </w:r>
      <w:r w:rsidR="008114DB" w:rsidRPr="00051342">
        <w:rPr>
          <w:rFonts w:ascii="Tahoma" w:hAnsi="Tahoma" w:cs="Tahoma"/>
          <w:b/>
          <w:bCs/>
          <w:color w:val="000000"/>
          <w:sz w:val="22"/>
          <w:szCs w:val="22"/>
        </w:rPr>
        <w:t>CHAPTER 7: THE ROAD TO REVOLUTION</w:t>
      </w:r>
      <w:r w:rsidR="008114DB" w:rsidRPr="00600BC7"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r w:rsidR="008114DB" w:rsidRPr="00600BC7">
        <w:rPr>
          <w:rFonts w:ascii="Tahoma" w:hAnsi="Tahoma" w:cs="Tahoma"/>
          <w:color w:val="000000"/>
          <w:sz w:val="20"/>
          <w:szCs w:val="20"/>
        </w:rPr>
        <w:t xml:space="preserve">                    </w:t>
      </w:r>
      <w:r w:rsidR="008114DB" w:rsidRPr="00600BC7">
        <w:rPr>
          <w:rFonts w:ascii="Tahoma" w:hAnsi="Tahoma" w:cs="Tahoma"/>
          <w:color w:val="000000"/>
          <w:sz w:val="20"/>
          <w:szCs w:val="20"/>
        </w:rPr>
        <w:fldChar w:fldCharType="begin"/>
      </w:r>
      <w:r w:rsidR="008114DB" w:rsidRPr="00600BC7">
        <w:rPr>
          <w:rFonts w:ascii="Tahoma" w:hAnsi="Tahoma" w:cs="Tahoma"/>
          <w:color w:val="000000"/>
          <w:sz w:val="20"/>
          <w:szCs w:val="20"/>
        </w:rPr>
        <w:instrText xml:space="preserve">  </w:instrText>
      </w:r>
      <w:r w:rsidR="008114DB" w:rsidRPr="00600BC7">
        <w:rPr>
          <w:rFonts w:ascii="Tahoma" w:hAnsi="Tahoma" w:cs="Tahoma"/>
          <w:color w:val="000000"/>
          <w:sz w:val="20"/>
          <w:szCs w:val="20"/>
        </w:rPr>
        <w:fldChar w:fldCharType="begin"/>
      </w:r>
      <w:r w:rsidR="008114DB" w:rsidRPr="00600BC7">
        <w:rPr>
          <w:rFonts w:ascii="Tahoma" w:hAnsi="Tahoma" w:cs="Tahoma"/>
          <w:color w:val="000000"/>
          <w:sz w:val="20"/>
          <w:szCs w:val="20"/>
        </w:rPr>
        <w:instrText xml:space="preserve"> PRIVATE HREF="http://www.historystuff.net/apcr.html"</w:instrText>
      </w:r>
      <w:r w:rsidR="008114DB" w:rsidRPr="00600BC7">
        <w:rPr>
          <w:rFonts w:ascii="Tahoma" w:hAnsi="Tahoma" w:cs="Tahoma"/>
          <w:color w:val="000000"/>
          <w:sz w:val="20"/>
          <w:szCs w:val="20"/>
        </w:rPr>
        <w:fldChar w:fldCharType="end"/>
      </w:r>
      <w:r w:rsidR="008114DB" w:rsidRPr="00600BC7">
        <w:rPr>
          <w:rFonts w:ascii="Tahoma" w:hAnsi="Tahoma" w:cs="Tahoma"/>
          <w:color w:val="000000"/>
          <w:sz w:val="20"/>
          <w:szCs w:val="20"/>
        </w:rPr>
        <w:instrText xml:space="preserve"> MACROBUTTON HtmlResAnchor </w:instrText>
      </w:r>
      <w:r w:rsidR="008114DB" w:rsidRPr="00600BC7">
        <w:rPr>
          <w:rFonts w:ascii="Tahoma" w:hAnsi="Tahoma" w:cs="Tahoma"/>
          <w:color w:val="000000"/>
          <w:sz w:val="20"/>
          <w:szCs w:val="20"/>
          <w:u w:val="single"/>
        </w:rPr>
        <w:instrText xml:space="preserve"> </w:instrText>
      </w:r>
      <w:r w:rsidR="008114DB" w:rsidRPr="00600BC7">
        <w:rPr>
          <w:rFonts w:ascii="Tahoma" w:hAnsi="Tahoma" w:cs="Tahoma"/>
          <w:color w:val="000000"/>
          <w:sz w:val="20"/>
          <w:szCs w:val="20"/>
        </w:rPr>
        <w:fldChar w:fldCharType="end"/>
      </w:r>
      <w:r w:rsidR="008114DB" w:rsidRPr="00600BC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When do many argue the American Revolution began?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were the factors that separated the colonists from England?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was mercantilism? Why was it established?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Under mercantilism, how did the average American compare to the average Englishman?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Why did Americans resent the mercantile system?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was "salutary neglect?" When did it end?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Why did the British pass the Stamp Act?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was American reaction to the Stamp and Sugar Acts?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was the "Association?"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was the Declaratory Act?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is meant by "virtual representation?"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were the Townshend Acts?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caused the Boston Massacre?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were the committees of correspondence?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>How did Parliament think they had avoided "no taxation without representation" by passing the Tea Act?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How was the Boston Tea Party a reaction to the Tea Act?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did the British do in response to the Boston Tea Party?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were the Intolerable Acts? Why were they so unpopular?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Why did the First Continental Congress meet? What did they accomplish?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advantages/disadvantages did each side possess as the War for Independence began?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percentage of Americans supported total independence? </w:t>
      </w: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114DB" w:rsidRPr="008114DB" w:rsidRDefault="008114DB" w:rsidP="008114D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8114DB" w:rsidRPr="008114DB" w:rsidRDefault="008114DB" w:rsidP="008114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8114DB">
        <w:rPr>
          <w:rFonts w:ascii="Tahoma" w:hAnsi="Tahoma" w:cs="Tahoma"/>
          <w:color w:val="000000"/>
          <w:sz w:val="20"/>
          <w:szCs w:val="20"/>
        </w:rPr>
        <w:t xml:space="preserve">What role did economics play in causing the American Revolution? </w:t>
      </w:r>
    </w:p>
    <w:sectPr w:rsidR="008114DB" w:rsidRPr="008114D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B2" w:rsidRDefault="001E45B2" w:rsidP="00561EF6">
      <w:r>
        <w:separator/>
      </w:r>
    </w:p>
  </w:endnote>
  <w:endnote w:type="continuationSeparator" w:id="0">
    <w:p w:rsidR="001E45B2" w:rsidRDefault="001E45B2" w:rsidP="0056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B2" w:rsidRDefault="001E45B2" w:rsidP="00561EF6">
      <w:r>
        <w:separator/>
      </w:r>
    </w:p>
  </w:footnote>
  <w:footnote w:type="continuationSeparator" w:id="0">
    <w:p w:rsidR="001E45B2" w:rsidRDefault="001E45B2" w:rsidP="0056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F6" w:rsidRPr="00457A6F" w:rsidRDefault="00561EF6" w:rsidP="00561EF6">
    <w:pPr>
      <w:jc w:val="both"/>
      <w:rPr>
        <w:rFonts w:ascii="Arial" w:hAnsi="Arial" w:cs="Arial"/>
        <w:bCs/>
        <w:color w:val="000000"/>
        <w:szCs w:val="20"/>
      </w:rPr>
    </w:pPr>
    <w:r w:rsidRPr="00457A6F">
      <w:rPr>
        <w:rFonts w:ascii="Arial" w:hAnsi="Arial" w:cs="Arial"/>
        <w:bCs/>
        <w:color w:val="000000"/>
        <w:szCs w:val="20"/>
      </w:rPr>
      <w:t>APUS History</w:t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>
      <w:rPr>
        <w:rFonts w:ascii="Arial" w:hAnsi="Arial" w:cs="Arial"/>
        <w:bCs/>
        <w:color w:val="000000"/>
        <w:szCs w:val="20"/>
      </w:rPr>
      <w:t xml:space="preserve">    </w:t>
    </w:r>
    <w:r w:rsidRPr="00457A6F">
      <w:rPr>
        <w:rFonts w:ascii="Arial" w:hAnsi="Arial" w:cs="Arial"/>
        <w:bCs/>
        <w:color w:val="000000"/>
        <w:szCs w:val="20"/>
      </w:rPr>
      <w:t>NAME ___________________________</w:t>
    </w:r>
    <w:r>
      <w:rPr>
        <w:rFonts w:ascii="Arial" w:hAnsi="Arial" w:cs="Arial"/>
        <w:bCs/>
        <w:color w:val="000000"/>
        <w:szCs w:val="20"/>
      </w:rPr>
      <w:br/>
    </w:r>
  </w:p>
  <w:p w:rsidR="00561EF6" w:rsidRDefault="00561EF6" w:rsidP="00561EF6">
    <w:pPr>
      <w:pStyle w:val="Header"/>
    </w:pPr>
    <w:r>
      <w:rPr>
        <w:rFonts w:ascii="Arial" w:hAnsi="Arial" w:cs="Arial"/>
        <w:bCs/>
        <w:color w:val="000000"/>
        <w:szCs w:val="20"/>
      </w:rPr>
      <w:t>Period ____</w:t>
    </w:r>
    <w:r>
      <w:rPr>
        <w:rFonts w:ascii="Arial" w:hAnsi="Arial" w:cs="Arial"/>
        <w:bCs/>
        <w:color w:val="000000"/>
        <w:szCs w:val="20"/>
      </w:rPr>
      <w:tab/>
    </w:r>
    <w:r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>Date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D76"/>
    <w:multiLevelType w:val="hybridMultilevel"/>
    <w:tmpl w:val="4756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6AFD"/>
    <w:multiLevelType w:val="hybridMultilevel"/>
    <w:tmpl w:val="F1FC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7AF5"/>
    <w:multiLevelType w:val="hybridMultilevel"/>
    <w:tmpl w:val="BF00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536"/>
    <w:multiLevelType w:val="hybridMultilevel"/>
    <w:tmpl w:val="80BC3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61E3A"/>
    <w:multiLevelType w:val="hybridMultilevel"/>
    <w:tmpl w:val="9AB4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62803"/>
    <w:multiLevelType w:val="hybridMultilevel"/>
    <w:tmpl w:val="48DCB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B3568"/>
    <w:multiLevelType w:val="hybridMultilevel"/>
    <w:tmpl w:val="D88A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F6"/>
    <w:rsid w:val="001E45B2"/>
    <w:rsid w:val="002C065B"/>
    <w:rsid w:val="003320E7"/>
    <w:rsid w:val="00344142"/>
    <w:rsid w:val="00561EF6"/>
    <w:rsid w:val="00575DEB"/>
    <w:rsid w:val="00753FE0"/>
    <w:rsid w:val="0078503C"/>
    <w:rsid w:val="008114DB"/>
    <w:rsid w:val="00AA5CD9"/>
    <w:rsid w:val="00F2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3AF0F7D-7ED1-47A0-B2C7-407F3588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adlfkjg</vt:lpstr>
    </vt:vector>
  </TitlesOfParts>
  <Company>Rochester City School District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adlfkjg</dc:title>
  <dc:creator>Tobin, Michael R</dc:creator>
  <cp:lastModifiedBy>Tobin, Michael R</cp:lastModifiedBy>
  <cp:revision>2</cp:revision>
  <cp:lastPrinted>2014-10-14T20:16:00Z</cp:lastPrinted>
  <dcterms:created xsi:type="dcterms:W3CDTF">2014-10-20T12:47:00Z</dcterms:created>
  <dcterms:modified xsi:type="dcterms:W3CDTF">2014-10-20T12:47:00Z</dcterms:modified>
</cp:coreProperties>
</file>