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E6F" w:rsidRDefault="00F13E6F" w:rsidP="005459BB">
      <w:pPr>
        <w:rPr>
          <w:b/>
          <w:sz w:val="28"/>
          <w:szCs w:val="28"/>
        </w:rPr>
      </w:pPr>
      <w:r w:rsidRPr="000354CB">
        <w:rPr>
          <w:b/>
          <w:noProof/>
          <w:sz w:val="28"/>
          <w:szCs w:val="28"/>
        </w:rPr>
        <mc:AlternateContent>
          <mc:Choice Requires="wps">
            <w:drawing>
              <wp:anchor distT="45720" distB="45720" distL="114300" distR="114300" simplePos="0" relativeHeight="251662336" behindDoc="0" locked="0" layoutInCell="1" allowOverlap="1" wp14:anchorId="128DA3C8" wp14:editId="5ED0F6E9">
                <wp:simplePos x="0" y="0"/>
                <wp:positionH relativeFrom="column">
                  <wp:posOffset>-8890</wp:posOffset>
                </wp:positionH>
                <wp:positionV relativeFrom="paragraph">
                  <wp:posOffset>76200</wp:posOffset>
                </wp:positionV>
                <wp:extent cx="942975" cy="748665"/>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748665"/>
                        </a:xfrm>
                        <a:prstGeom prst="rect">
                          <a:avLst/>
                        </a:prstGeom>
                        <a:solidFill>
                          <a:srgbClr val="FFFFFF"/>
                        </a:solidFill>
                        <a:ln w="9525">
                          <a:noFill/>
                          <a:miter lim="800000"/>
                          <a:headEnd/>
                          <a:tailEnd/>
                        </a:ln>
                      </wps:spPr>
                      <wps:txbx>
                        <w:txbxContent>
                          <w:p w:rsidR="000354CB" w:rsidRDefault="00035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pt;margin-top:6pt;width:74.25pt;height:58.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" stroked="f">
                <v:textbox>
                  <w:txbxContent>
                    <w:p w:rsidR="000354CB" w:rsidRDefault="000354CB"/>
                  </w:txbxContent>
                </v:textbox>
                <w10:wrap type="square"/>
              </v:shape>
            </w:pict>
          </mc:Fallback>
        </mc:AlternateContent>
      </w:r>
      <w:r>
        <w:rPr>
          <w:noProof/>
        </w:rPr>
        <w:drawing>
          <wp:anchor distT="0" distB="0" distL="114300" distR="114300" simplePos="0" relativeHeight="251671552" behindDoc="0" locked="0" layoutInCell="1" allowOverlap="1" wp14:anchorId="23FF4FB4" wp14:editId="14A17EE4">
            <wp:simplePos x="457200" y="457200"/>
            <wp:positionH relativeFrom="margin">
              <wp:align>left</wp:align>
            </wp:positionH>
            <wp:positionV relativeFrom="margin">
              <wp:align>top</wp:align>
            </wp:positionV>
            <wp:extent cx="784860" cy="807720"/>
            <wp:effectExtent l="0" t="0" r="0" b="0"/>
            <wp:wrapSquare wrapText="bothSides"/>
            <wp:docPr id="17" name="Picture 17" descr="http://upload.wikimedia.org/wikipedia/commons/thumb/8/8e/Om.svg/356px-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e/Om.svg/356px-Om.sv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4860" cy="807720"/>
                    </a:xfrm>
                    <a:prstGeom prst="rect">
                      <a:avLst/>
                    </a:prstGeom>
                    <a:noFill/>
                    <a:ln>
                      <a:noFill/>
                    </a:ln>
                  </pic:spPr>
                </pic:pic>
              </a:graphicData>
            </a:graphic>
          </wp:anchor>
        </w:drawing>
      </w:r>
      <w:r w:rsidR="005459BB" w:rsidRPr="005459BB">
        <w:rPr>
          <w:b/>
          <w:sz w:val="28"/>
          <w:szCs w:val="28"/>
        </w:rPr>
        <w:t>Hinduism</w:t>
      </w:r>
      <w:r w:rsidR="000354CB" w:rsidRPr="000354CB">
        <w:rPr>
          <w:noProof/>
        </w:rPr>
        <w:t xml:space="preserve"> </w:t>
      </w:r>
    </w:p>
    <w:p w:rsidR="00F13E6F" w:rsidRDefault="005459BB" w:rsidP="005459BB">
      <w:r>
        <w:rPr>
          <w:noProof/>
        </w:rPr>
        <w:drawing>
          <wp:anchor distT="0" distB="0" distL="114300" distR="114300" simplePos="0" relativeHeight="251658240" behindDoc="1" locked="0" layoutInCell="1" allowOverlap="1" wp14:anchorId="7862725B" wp14:editId="73C9F548">
            <wp:simplePos x="0" y="0"/>
            <wp:positionH relativeFrom="margin">
              <wp:posOffset>5078095</wp:posOffset>
            </wp:positionH>
            <wp:positionV relativeFrom="paragraph">
              <wp:posOffset>1238250</wp:posOffset>
            </wp:positionV>
            <wp:extent cx="1776730" cy="2543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a14:imgLayer r:embed="rId8">
                              <a14:imgEffect>
                                <a14:backgroundRemoval t="38672" b="89974" l="51245" r="70498">
                                  <a14:foregroundMark x1="51245" y1="58854" x2="51245" y2="58854"/>
                                  <a14:foregroundMark x1="63470" y1="86198" x2="63470" y2="86198"/>
                                  <a14:foregroundMark x1="64568" y1="89974" x2="64568" y2="89974"/>
                                </a14:backgroundRemoval>
                              </a14:imgEffect>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l="50416" t="33103" r="27223" b="9832"/>
                    <a:stretch/>
                  </pic:blipFill>
                  <pic:spPr bwMode="auto">
                    <a:xfrm>
                      <a:off x="0" y="0"/>
                      <a:ext cx="1776730"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E6F">
        <w:t xml:space="preserve"> </w:t>
      </w:r>
    </w:p>
    <w:p w:rsidR="005459BB" w:rsidRPr="00F13E6F" w:rsidRDefault="005459BB" w:rsidP="005459BB">
      <w:pPr>
        <w:rPr>
          <w:b/>
          <w:sz w:val="28"/>
          <w:szCs w:val="28"/>
        </w:rPr>
      </w:pPr>
      <w:r w:rsidRPr="005459BB">
        <w:t xml:space="preserve">Hinduism, one of the world’s oldest surviving religions, is the major religion </w:t>
      </w:r>
      <w:proofErr w:type="gramStart"/>
      <w:r w:rsidRPr="005459BB">
        <w:t xml:space="preserve">of </w:t>
      </w:r>
      <w:r w:rsidR="00F13E6F">
        <w:t xml:space="preserve"> </w:t>
      </w:r>
      <w:r w:rsidRPr="005459BB">
        <w:t>India</w:t>
      </w:r>
      <w:proofErr w:type="gramEnd"/>
      <w:r w:rsidRPr="005459BB">
        <w:t xml:space="preserve">. It also has followers in Indonesia, as well as in parts of Africa, Europe, and </w:t>
      </w:r>
      <w:r w:rsidR="00F13E6F">
        <w:t xml:space="preserve">   </w:t>
      </w:r>
      <w:r w:rsidRPr="005459BB">
        <w:t>the Western Hemisphere. Hinduism is a collection of religious beliefs that developed over thousands of years. Hindus worship several gods, which represent different forms of Brahman. Brahman is the most divine spirit in the Hindu religion. Hinduism, like Buddhism, stresses that persons reach true enlightenment and happiness only after they free themselves from their earthly desires. Followers of Hinduism achieve this goal through worship, the attainment of knowledge, and a lifetime of virtuous acts. The sound “Om,” or “</w:t>
      </w:r>
      <w:proofErr w:type="spellStart"/>
      <w:r w:rsidRPr="005459BB">
        <w:t>Aum</w:t>
      </w:r>
      <w:proofErr w:type="spellEnd"/>
      <w:r w:rsidRPr="005459BB">
        <w:t>,” shown above, is the most sacred syllable for Hindus. It often is used in prayers.</w:t>
      </w:r>
    </w:p>
    <w:p w:rsidR="005459BB" w:rsidRPr="005459BB" w:rsidRDefault="005459BB" w:rsidP="005459BB">
      <w:r w:rsidRPr="005459BB">
        <w:t>This statue represents Brahma, creator of the universe. Brahma, Vishnu, and Shiva are the three main gods of Hinduism. Vishnu is the preserver of the universe, while Shiva is its destroyer.</w:t>
      </w:r>
      <w:r w:rsidRPr="005459BB">
        <w:rPr>
          <w:noProof/>
        </w:rPr>
        <w:t xml:space="preserve"> </w:t>
      </w:r>
    </w:p>
    <w:p w:rsidR="005459BB" w:rsidRDefault="005459BB" w:rsidP="005459BB">
      <w:r w:rsidRPr="005459BB">
        <w:rPr>
          <w:b/>
        </w:rPr>
        <w:t>Ritual</w:t>
      </w:r>
      <w:r w:rsidRPr="005459BB">
        <w:t xml:space="preserve"> </w:t>
      </w:r>
    </w:p>
    <w:p w:rsidR="005459BB" w:rsidRPr="005459BB" w:rsidRDefault="005459BB" w:rsidP="005459BB">
      <w:r w:rsidRPr="005459BB">
        <w:t>Each year, thousands of Hindus make a pilgrimage to India</w:t>
      </w:r>
      <w:r w:rsidRPr="005459BB">
        <w:rPr>
          <w:rFonts w:ascii="Calibri" w:hAnsi="Calibri" w:cs="Calibri"/>
        </w:rPr>
        <w:t>’</w:t>
      </w:r>
      <w:r w:rsidRPr="005459BB">
        <w:t>s Ganges River. The Ganges is considered a sacred site in the Hindu religion. Most Hindus come to bathe in the water, an act they believe will cleanse and purify them. The sick and disabled come in the belief that the holy water might cure their ailments.</w:t>
      </w:r>
    </w:p>
    <w:p w:rsidR="005459BB" w:rsidRPr="005459BB" w:rsidRDefault="005459BB" w:rsidP="005459BB">
      <w:pPr>
        <w:spacing w:after="0" w:line="240" w:lineRule="auto"/>
        <w:rPr>
          <w:b/>
        </w:rPr>
      </w:pPr>
      <w:r w:rsidRPr="005459BB">
        <w:rPr>
          <w:b/>
        </w:rPr>
        <w:t xml:space="preserve">Leadership </w:t>
      </w:r>
    </w:p>
    <w:p w:rsidR="005459BB" w:rsidRPr="005459BB" w:rsidRDefault="005459BB" w:rsidP="005459BB">
      <w:r w:rsidRPr="005459BB">
        <w:t>Gurus, or spiritual teachers, play a major role in spreading Hindu beliefs. These holy men are believed to have had the gods</w:t>
      </w:r>
      <w:r w:rsidRPr="005459BB">
        <w:rPr>
          <w:rFonts w:ascii="Calibri" w:hAnsi="Calibri" w:cs="Calibri"/>
        </w:rPr>
        <w:t>’</w:t>
      </w:r>
      <w:r w:rsidRPr="005459BB">
        <w:t xml:space="preserve"> words revealed to them. Brahmin priests</w:t>
      </w:r>
      <w:r>
        <w:t xml:space="preserve"> </w:t>
      </w:r>
      <w:r w:rsidRPr="005459BB">
        <w:t>are also religious leaders. They take care of the divine images in the temples and read from the sacred books.</w:t>
      </w:r>
    </w:p>
    <w:p w:rsidR="005459BB" w:rsidRDefault="005459BB" w:rsidP="005459BB">
      <w:r w:rsidRPr="005459BB">
        <w:rPr>
          <w:b/>
        </w:rPr>
        <w:t>Celebration</w:t>
      </w:r>
      <w:r w:rsidRPr="005459BB">
        <w:t xml:space="preserve"> </w:t>
      </w:r>
    </w:p>
    <w:p w:rsidR="00E12457" w:rsidRPr="005459BB" w:rsidRDefault="005459BB" w:rsidP="005459BB">
      <w:r>
        <w:t>Each spring, H</w:t>
      </w:r>
      <w:r w:rsidRPr="005459BB">
        <w:t xml:space="preserve">indus in India celebrate the festival of Holi. Originally a harvest festival, Holi also symbolizes the triumph of good over evil. The festival recalls the story of Prince </w:t>
      </w:r>
      <w:proofErr w:type="spellStart"/>
      <w:r w:rsidRPr="005459BB">
        <w:t>Prahlada</w:t>
      </w:r>
      <w:proofErr w:type="spellEnd"/>
      <w:r w:rsidRPr="005459BB">
        <w:t>, who faced death rather than cease worshiping Vishnu. During this joyous celebration, people dance in the streets and shower each other with colored powder and dyed water.</w:t>
      </w:r>
      <w:r w:rsidRPr="005459BB">
        <w:rPr>
          <w:noProof/>
        </w:rPr>
        <w:t xml:space="preserve"> </w:t>
      </w:r>
    </w:p>
    <w:p w:rsidR="000354CB" w:rsidRDefault="000354CB">
      <w:r w:rsidRPr="000354CB">
        <w:t xml:space="preserve">The Vedas are the oldest Hindu scriptures—and they are older than the sacred writings of any other major religion. The following is a verse from the Rig Veda, the oldest of the four Vedas: </w:t>
      </w:r>
    </w:p>
    <w:p w:rsidR="00E12457" w:rsidRDefault="000354CB" w:rsidP="000354CB">
      <w:pPr>
        <w:ind w:firstLine="720"/>
        <w:rPr>
          <w:b/>
        </w:rPr>
      </w:pPr>
      <w:r w:rsidRPr="000354CB">
        <w:rPr>
          <w:b/>
        </w:rPr>
        <w:t>“He who gives liberally goes straight to the gods; on the high ridge of heaven he stands exalted.”</w:t>
      </w:r>
    </w:p>
    <w:p w:rsidR="000354CB" w:rsidRDefault="000354CB" w:rsidP="000354CB">
      <w:pPr>
        <w:ind w:left="7920" w:firstLine="720"/>
        <w:rPr>
          <w:b/>
        </w:rPr>
      </w:pPr>
      <w:r>
        <w:rPr>
          <w:b/>
        </w:rPr>
        <w:t>--</w:t>
      </w:r>
      <w:r w:rsidRPr="000354CB">
        <w:rPr>
          <w:b/>
        </w:rPr>
        <w:t>Rig Veda 1.125.5</w:t>
      </w:r>
    </w:p>
    <w:p w:rsidR="000354CB" w:rsidRDefault="000354CB" w:rsidP="000354CB">
      <w:pPr>
        <w:jc w:val="both"/>
        <w:rPr>
          <w:b/>
        </w:rPr>
      </w:pPr>
      <w:r w:rsidRPr="000354CB">
        <w:rPr>
          <w:b/>
          <w:noProof/>
        </w:rPr>
        <mc:AlternateContent>
          <mc:Choice Requires="wps">
            <w:drawing>
              <wp:anchor distT="45720" distB="45720" distL="114300" distR="114300" simplePos="0" relativeHeight="251660288" behindDoc="0" locked="0" layoutInCell="1" allowOverlap="1" wp14:anchorId="60D04873" wp14:editId="317840B1">
                <wp:simplePos x="0" y="0"/>
                <wp:positionH relativeFrom="margin">
                  <wp:posOffset>457200</wp:posOffset>
                </wp:positionH>
                <wp:positionV relativeFrom="paragraph">
                  <wp:posOffset>9525</wp:posOffset>
                </wp:positionV>
                <wp:extent cx="2028825" cy="1638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638300"/>
                        </a:xfrm>
                        <a:prstGeom prst="rect">
                          <a:avLst/>
                        </a:prstGeom>
                        <a:solidFill>
                          <a:srgbClr val="FFFFFF"/>
                        </a:solidFill>
                        <a:ln w="9525">
                          <a:solidFill>
                            <a:srgbClr val="000000"/>
                          </a:solidFill>
                          <a:miter lim="800000"/>
                          <a:headEnd/>
                          <a:tailEnd/>
                        </a:ln>
                      </wps:spPr>
                      <wps:txbx>
                        <w:txbxContent>
                          <w:p w:rsidR="000354CB" w:rsidRDefault="000354CB">
                            <w:r>
                              <w:rPr>
                                <w:noProof/>
                              </w:rPr>
                              <w:drawing>
                                <wp:inline distT="0" distB="0" distL="0" distR="0" wp14:anchorId="1F4DD863" wp14:editId="08730497">
                                  <wp:extent cx="1981200" cy="1580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682" t="20257" r="22165" b="52569"/>
                                          <a:stretch/>
                                        </pic:blipFill>
                                        <pic:spPr bwMode="auto">
                                          <a:xfrm>
                                            <a:off x="0" y="0"/>
                                            <a:ext cx="1983488" cy="1582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pt;margin-top:.75pt;width:159.75pt;height:12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">
                <v:textbox>
                  <w:txbxContent>
                    <w:p w:rsidR="000354CB" w:rsidRDefault="000354CB">
                      <w:r>
                        <w:rPr>
                          <w:noProof/>
                        </w:rPr>
                        <w:drawing>
                          <wp:inline distT="0" distB="0" distL="0" distR="0" wp14:anchorId="1F4DD863" wp14:editId="08730497">
                            <wp:extent cx="1981200" cy="1580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682" t="20257" r="22165" b="52569"/>
                                    <a:stretch/>
                                  </pic:blipFill>
                                  <pic:spPr bwMode="auto">
                                    <a:xfrm>
                                      <a:off x="0" y="0"/>
                                      <a:ext cx="1983488" cy="1582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b/>
        </w:rPr>
        <w:t xml:space="preserve">  </w:t>
      </w:r>
    </w:p>
    <w:p w:rsidR="000354CB" w:rsidRDefault="000354CB" w:rsidP="000354CB">
      <w:pPr>
        <w:jc w:val="both"/>
        <w:rPr>
          <w:b/>
        </w:rPr>
      </w:pPr>
    </w:p>
    <w:p w:rsidR="000354CB" w:rsidRDefault="000354CB" w:rsidP="000354CB">
      <w:pPr>
        <w:jc w:val="both"/>
        <w:rPr>
          <w:b/>
        </w:rPr>
      </w:pPr>
    </w:p>
    <w:p w:rsidR="000354CB" w:rsidRDefault="000354CB" w:rsidP="000354CB">
      <w:pPr>
        <w:jc w:val="both"/>
        <w:rPr>
          <w:b/>
        </w:rPr>
      </w:pPr>
    </w:p>
    <w:p w:rsidR="000354CB" w:rsidRDefault="000354CB" w:rsidP="000354CB">
      <w:pPr>
        <w:jc w:val="both"/>
        <w:rPr>
          <w:b/>
        </w:rPr>
      </w:pPr>
      <w:r>
        <w:rPr>
          <w:b/>
        </w:rPr>
        <w:t>Major Hindu Sects (Groups)</w:t>
      </w:r>
    </w:p>
    <w:p w:rsidR="00F13E6F" w:rsidRDefault="00F13E6F" w:rsidP="000354CB">
      <w:pPr>
        <w:jc w:val="both"/>
        <w:rPr>
          <w:b/>
        </w:rPr>
      </w:pPr>
    </w:p>
    <w:p w:rsidR="000354CB" w:rsidRDefault="000354CB" w:rsidP="000354CB">
      <w:pPr>
        <w:ind w:left="7920" w:firstLine="720"/>
        <w:rPr>
          <w:b/>
        </w:rPr>
      </w:pPr>
    </w:p>
    <w:p w:rsidR="00F13005" w:rsidRDefault="00F13005">
      <w:pPr>
        <w:rPr>
          <w:b/>
          <w:sz w:val="28"/>
          <w:szCs w:val="28"/>
        </w:rPr>
      </w:pPr>
    </w:p>
    <w:p w:rsidR="00B32C31" w:rsidRDefault="00F13005">
      <w:pPr>
        <w:rPr>
          <w:b/>
          <w:sz w:val="28"/>
          <w:szCs w:val="28"/>
        </w:rPr>
      </w:pPr>
      <w:r>
        <w:rPr>
          <w:noProof/>
        </w:rPr>
        <w:lastRenderedPageBreak/>
        <mc:AlternateContent>
          <mc:Choice Requires="wps">
            <w:drawing>
              <wp:anchor distT="45720" distB="45720" distL="114300" distR="114300" simplePos="0" relativeHeight="251667456" behindDoc="0" locked="0" layoutInCell="1" allowOverlap="1" wp14:anchorId="2ABC9DB4" wp14:editId="20FAC8E6">
                <wp:simplePos x="0" y="0"/>
                <wp:positionH relativeFrom="column">
                  <wp:posOffset>9525</wp:posOffset>
                </wp:positionH>
                <wp:positionV relativeFrom="paragraph">
                  <wp:posOffset>0</wp:posOffset>
                </wp:positionV>
                <wp:extent cx="1019175" cy="9810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81075"/>
                        </a:xfrm>
                        <a:prstGeom prst="rect">
                          <a:avLst/>
                        </a:prstGeom>
                        <a:solidFill>
                          <a:srgbClr val="FFFFFF"/>
                        </a:solidFill>
                        <a:ln w="9525">
                          <a:noFill/>
                          <a:miter lim="800000"/>
                          <a:headEnd/>
                          <a:tailEnd/>
                        </a:ln>
                      </wps:spPr>
                      <wps:txbx>
                        <w:txbxContent>
                          <w:p w:rsidR="00F13005" w:rsidRDefault="00F13005">
                            <w:r>
                              <w:rPr>
                                <w:noProof/>
                              </w:rPr>
                              <w:drawing>
                                <wp:inline distT="0" distB="0" distL="0" distR="0" wp14:anchorId="4AD90969" wp14:editId="034AD4D8">
                                  <wp:extent cx="885825" cy="8782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49" t="35449" r="83959" b="50105"/>
                                          <a:stretch/>
                                        </pic:blipFill>
                                        <pic:spPr bwMode="auto">
                                          <a:xfrm>
                                            <a:off x="0" y="0"/>
                                            <a:ext cx="902437" cy="8947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0;width:80.25pt;height:7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" stroked="f">
                <v:textbox>
                  <w:txbxContent>
                    <w:p w:rsidR="00F13005" w:rsidRDefault="00F13005">
                      <w:r>
                        <w:rPr>
                          <w:noProof/>
                        </w:rPr>
                        <w:drawing>
                          <wp:inline distT="0" distB="0" distL="0" distR="0" wp14:anchorId="4AD90969" wp14:editId="034AD4D8">
                            <wp:extent cx="885825" cy="8782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49" t="35449" r="83959" b="50105"/>
                                    <a:stretch/>
                                  </pic:blipFill>
                                  <pic:spPr bwMode="auto">
                                    <a:xfrm>
                                      <a:off x="0" y="0"/>
                                      <a:ext cx="902437" cy="89472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60943" w:rsidRPr="00C60943">
        <w:rPr>
          <w:b/>
          <w:sz w:val="28"/>
          <w:szCs w:val="28"/>
        </w:rPr>
        <w:t>Buddhism</w:t>
      </w:r>
      <w:r w:rsidR="00E12457">
        <w:rPr>
          <w:noProof/>
        </w:rPr>
        <w:t xml:space="preserve">            </w:t>
      </w:r>
    </w:p>
    <w:p w:rsidR="00E12457" w:rsidRDefault="00E12457" w:rsidP="00C60943">
      <w:pPr>
        <w:spacing w:after="0" w:line="240" w:lineRule="auto"/>
      </w:pPr>
    </w:p>
    <w:p w:rsidR="00C60943" w:rsidRPr="00C60943" w:rsidRDefault="00C60943" w:rsidP="00C60943">
      <w:pPr>
        <w:spacing w:after="0" w:line="240" w:lineRule="auto"/>
      </w:pPr>
      <w:r w:rsidRPr="00C60943">
        <w:t>Buddhism has influenced Asian religion, society, and culture for over</w:t>
      </w:r>
      <w:r>
        <w:t xml:space="preserve"> </w:t>
      </w:r>
      <w:r w:rsidRPr="00C60943">
        <w:t>2,500 years. Today, most Buddhists live in Sri Lanka, East and</w:t>
      </w:r>
      <w:r>
        <w:t xml:space="preserve"> </w:t>
      </w:r>
      <w:r w:rsidRPr="00C60943">
        <w:t>Southeast Asia, and Japan. Buddhism consists of several different</w:t>
      </w:r>
      <w:r>
        <w:t xml:space="preserve"> </w:t>
      </w:r>
      <w:r w:rsidRPr="00C60943">
        <w:t>sects. A religious sect is a group within a religion that distinguishes itself by</w:t>
      </w:r>
      <w:r>
        <w:t xml:space="preserve"> </w:t>
      </w:r>
      <w:r w:rsidRPr="00C60943">
        <w:t>one or more unique beliefs.</w:t>
      </w:r>
    </w:p>
    <w:p w:rsidR="00C60943" w:rsidRDefault="00C60943" w:rsidP="00C60943">
      <w:pPr>
        <w:spacing w:after="0" w:line="240" w:lineRule="auto"/>
      </w:pPr>
    </w:p>
    <w:p w:rsidR="00C60943" w:rsidRPr="00C60943" w:rsidRDefault="00C60943" w:rsidP="00C60943">
      <w:pPr>
        <w:spacing w:after="0" w:line="240" w:lineRule="auto"/>
      </w:pPr>
      <w:r w:rsidRPr="00C60943">
        <w:t>Buddhists are united in their belief in the Buddha’s teachings, known as the</w:t>
      </w:r>
      <w:r>
        <w:t xml:space="preserve"> </w:t>
      </w:r>
      <w:r w:rsidRPr="00C60943">
        <w:t>dharma. Because the Buddha is said to have “set in motion the wheel of the</w:t>
      </w:r>
      <w:r>
        <w:t xml:space="preserve"> </w:t>
      </w:r>
      <w:r w:rsidRPr="00C60943">
        <w:t>dharma” during his first sermon, his teaching is often symbolized by a wheel,</w:t>
      </w:r>
      <w:r>
        <w:t xml:space="preserve"> </w:t>
      </w:r>
      <w:r w:rsidRPr="00C60943">
        <w:t>as shown above. The Buddha taught that the key to happiness was detachment</w:t>
      </w:r>
      <w:r>
        <w:t xml:space="preserve"> </w:t>
      </w:r>
      <w:r w:rsidRPr="00C60943">
        <w:t>from all worldly goods and desires. This was achieved by following the Noble</w:t>
      </w:r>
      <w:r>
        <w:t xml:space="preserve"> </w:t>
      </w:r>
      <w:r w:rsidRPr="00C60943">
        <w:t>Eightfold Path, or the Middle Way, a life between earthly desires and extreme</w:t>
      </w:r>
    </w:p>
    <w:p w:rsidR="00C60943" w:rsidRDefault="00C60943" w:rsidP="00C60943">
      <w:pPr>
        <w:spacing w:after="0" w:line="240" w:lineRule="auto"/>
      </w:pPr>
      <w:proofErr w:type="gramStart"/>
      <w:r w:rsidRPr="00C60943">
        <w:t>forms</w:t>
      </w:r>
      <w:proofErr w:type="gramEnd"/>
      <w:r w:rsidRPr="00C60943">
        <w:t xml:space="preserve"> of self-denial.</w:t>
      </w:r>
    </w:p>
    <w:p w:rsidR="00C60943" w:rsidRPr="00C60943" w:rsidRDefault="00C60943" w:rsidP="00C60943">
      <w:pPr>
        <w:spacing w:after="0" w:line="240" w:lineRule="auto"/>
      </w:pPr>
    </w:p>
    <w:p w:rsidR="00C60943" w:rsidRPr="00C60943" w:rsidRDefault="00C60943" w:rsidP="00C60943">
      <w:pPr>
        <w:spacing w:after="0" w:line="240" w:lineRule="auto"/>
      </w:pPr>
      <w:r w:rsidRPr="00C60943">
        <w:t>Many Buddhists</w:t>
      </w:r>
      <w:r>
        <w:t xml:space="preserve"> </w:t>
      </w:r>
      <w:r w:rsidRPr="00C60943">
        <w:t>believe in rebirth, the idea that</w:t>
      </w:r>
      <w:r>
        <w:t xml:space="preserve"> </w:t>
      </w:r>
      <w:r w:rsidRPr="00C60943">
        <w:t>living beings, after death, are</w:t>
      </w:r>
      <w:r>
        <w:t xml:space="preserve"> </w:t>
      </w:r>
      <w:r w:rsidRPr="00C60943">
        <w:t>reborn and continue to exist.</w:t>
      </w:r>
      <w:r>
        <w:t xml:space="preserve"> </w:t>
      </w:r>
      <w:r w:rsidRPr="00C60943">
        <w:t>Buddhists believe that all living</w:t>
      </w:r>
      <w:r>
        <w:t xml:space="preserve"> </w:t>
      </w:r>
      <w:r w:rsidRPr="00C60943">
        <w:t>beings possess the potential for</w:t>
      </w:r>
      <w:r>
        <w:t xml:space="preserve"> </w:t>
      </w:r>
      <w:r w:rsidRPr="00C60943">
        <w:t>spiritual growth—and the</w:t>
      </w:r>
      <w:r>
        <w:t xml:space="preserve"> </w:t>
      </w:r>
      <w:r w:rsidRPr="00C60943">
        <w:t>possibility of rebirth as humans.</w:t>
      </w:r>
    </w:p>
    <w:p w:rsidR="00C60943" w:rsidRDefault="00C60943" w:rsidP="00C60943">
      <w:pPr>
        <w:spacing w:after="0" w:line="240" w:lineRule="auto"/>
        <w:rPr>
          <w:rFonts w:ascii="Arial" w:hAnsi="Arial" w:cs="Arial"/>
        </w:rPr>
      </w:pPr>
    </w:p>
    <w:p w:rsidR="00C60943" w:rsidRPr="00C60943" w:rsidRDefault="00C60943" w:rsidP="00C60943">
      <w:pPr>
        <w:spacing w:after="0" w:line="240" w:lineRule="auto"/>
        <w:rPr>
          <w:b/>
        </w:rPr>
      </w:pPr>
      <w:r w:rsidRPr="00C60943">
        <w:rPr>
          <w:b/>
        </w:rPr>
        <w:t>Worship Practices</w:t>
      </w:r>
    </w:p>
    <w:p w:rsidR="00C60943" w:rsidRPr="00C60943" w:rsidRDefault="00C60943" w:rsidP="00C60943">
      <w:pPr>
        <w:spacing w:after="0" w:line="240" w:lineRule="auto"/>
      </w:pPr>
    </w:p>
    <w:p w:rsidR="00C60943" w:rsidRDefault="00C60943" w:rsidP="00C60943">
      <w:pPr>
        <w:spacing w:after="0" w:line="240" w:lineRule="auto"/>
      </w:pPr>
      <w:r w:rsidRPr="00C60943">
        <w:t xml:space="preserve">Statues of the Buddha, such as this one in </w:t>
      </w:r>
      <w:proofErr w:type="spellStart"/>
      <w:r w:rsidRPr="00C60943">
        <w:t>China</w:t>
      </w:r>
      <w:proofErr w:type="gramStart"/>
      <w:r w:rsidRPr="00C60943">
        <w:t>,appear</w:t>
      </w:r>
      <w:proofErr w:type="spellEnd"/>
      <w:proofErr w:type="gramEnd"/>
      <w:r w:rsidRPr="00C60943">
        <w:t xml:space="preserve"> in shrines throughout Asia. Buddhists strive to</w:t>
      </w:r>
      <w:r>
        <w:t xml:space="preserve"> </w:t>
      </w:r>
      <w:r w:rsidRPr="00C60943">
        <w:t>follow the Buddha’s teachings through meditation, a</w:t>
      </w:r>
      <w:r>
        <w:t xml:space="preserve"> </w:t>
      </w:r>
      <w:r w:rsidRPr="00C60943">
        <w:t xml:space="preserve">form of religious contemplation. They also </w:t>
      </w:r>
      <w:proofErr w:type="gramStart"/>
      <w:r w:rsidRPr="00C60943">
        <w:t>make</w:t>
      </w:r>
      <w:r>
        <w:t xml:space="preserve">  </w:t>
      </w:r>
      <w:r w:rsidRPr="00C60943">
        <w:t>offerings</w:t>
      </w:r>
      <w:proofErr w:type="gramEnd"/>
      <w:r w:rsidRPr="00C60943">
        <w:t xml:space="preserve"> at shrines, temples, and monasteries.</w:t>
      </w:r>
    </w:p>
    <w:p w:rsidR="003A705B" w:rsidRDefault="003A705B" w:rsidP="00C60943">
      <w:pPr>
        <w:spacing w:after="0" w:line="240" w:lineRule="auto"/>
        <w:rPr>
          <w:b/>
        </w:rPr>
      </w:pPr>
    </w:p>
    <w:p w:rsidR="00C60943" w:rsidRPr="00C60943" w:rsidRDefault="00C60943" w:rsidP="00C60943">
      <w:pPr>
        <w:spacing w:after="0" w:line="240" w:lineRule="auto"/>
        <w:rPr>
          <w:b/>
        </w:rPr>
      </w:pPr>
      <w:r w:rsidRPr="00C60943">
        <w:rPr>
          <w:b/>
        </w:rPr>
        <w:t>Leadership</w:t>
      </w:r>
    </w:p>
    <w:p w:rsidR="00C60943" w:rsidRDefault="00C60943" w:rsidP="00C60943">
      <w:pPr>
        <w:spacing w:after="0" w:line="240" w:lineRule="auto"/>
      </w:pPr>
      <w:r w:rsidRPr="00C60943">
        <w:t>Those who dedicate their entire life to the</w:t>
      </w:r>
      <w:r w:rsidR="003A705B">
        <w:t xml:space="preserve"> </w:t>
      </w:r>
      <w:r w:rsidRPr="00C60943">
        <w:t>teachings of the Buddha are known as</w:t>
      </w:r>
      <w:r w:rsidR="003A705B">
        <w:t xml:space="preserve"> </w:t>
      </w:r>
      <w:r w:rsidRPr="00C60943">
        <w:t>Buddhist monks and nuns. In many Buddhist</w:t>
      </w:r>
      <w:r w:rsidR="003A705B">
        <w:t xml:space="preserve"> </w:t>
      </w:r>
      <w:r w:rsidRPr="00C60943">
        <w:t>sects, monks are expected to lead a life of</w:t>
      </w:r>
      <w:r w:rsidR="003A705B">
        <w:t xml:space="preserve"> </w:t>
      </w:r>
      <w:r w:rsidRPr="00C60943">
        <w:t>poverty, meditation, and study. Here,</w:t>
      </w:r>
      <w:r w:rsidR="003A705B">
        <w:t xml:space="preserve"> </w:t>
      </w:r>
      <w:r w:rsidRPr="00C60943">
        <w:t>Buddhist monks file past shrines in Thailand.</w:t>
      </w:r>
      <w:r w:rsidR="003A705B">
        <w:t xml:space="preserve">  </w:t>
      </w:r>
      <w:r w:rsidRPr="00C60943">
        <w:t>To learn humility, monks must beg for food</w:t>
      </w:r>
      <w:r w:rsidR="003A705B">
        <w:t xml:space="preserve"> </w:t>
      </w:r>
      <w:r w:rsidRPr="00C60943">
        <w:t xml:space="preserve">and money. </w:t>
      </w:r>
    </w:p>
    <w:p w:rsidR="003A705B" w:rsidRPr="00C60943" w:rsidRDefault="003A705B" w:rsidP="00C60943">
      <w:pPr>
        <w:spacing w:after="0" w:line="240" w:lineRule="auto"/>
      </w:pPr>
    </w:p>
    <w:p w:rsidR="00C60943" w:rsidRDefault="00C60943" w:rsidP="00C60943">
      <w:pPr>
        <w:spacing w:after="0" w:line="240" w:lineRule="auto"/>
      </w:pPr>
      <w:r w:rsidRPr="00C60943">
        <w:t>One of the most well-known</w:t>
      </w:r>
      <w:r w:rsidR="003A705B">
        <w:t xml:space="preserve"> </w:t>
      </w:r>
      <w:r w:rsidRPr="00C60943">
        <w:t>Buddhist scriptures is the</w:t>
      </w:r>
      <w:r w:rsidR="003A705B">
        <w:t xml:space="preserve"> </w:t>
      </w:r>
      <w:proofErr w:type="spellStart"/>
      <w:r w:rsidRPr="00C60943">
        <w:t>Dhammapada</w:t>
      </w:r>
      <w:proofErr w:type="spellEnd"/>
      <w:r w:rsidRPr="00C60943">
        <w:t>, or Verses of</w:t>
      </w:r>
      <w:r w:rsidR="003A705B">
        <w:t xml:space="preserve"> </w:t>
      </w:r>
      <w:r w:rsidRPr="00C60943">
        <w:t>Righteousness. The book is a collection of</w:t>
      </w:r>
      <w:r w:rsidR="003A705B">
        <w:t xml:space="preserve"> </w:t>
      </w:r>
      <w:r w:rsidRPr="00C60943">
        <w:t>sayings on Buddhist practices. In this verse,</w:t>
      </w:r>
      <w:r w:rsidR="003A705B">
        <w:t xml:space="preserve"> </w:t>
      </w:r>
      <w:r w:rsidRPr="00C60943">
        <w:t>Buddhists are instructed to avoid envying</w:t>
      </w:r>
      <w:r w:rsidR="003A705B">
        <w:t xml:space="preserve"> </w:t>
      </w:r>
      <w:r w:rsidRPr="00C60943">
        <w:t>others:</w:t>
      </w:r>
    </w:p>
    <w:p w:rsidR="003A705B" w:rsidRPr="00C60943" w:rsidRDefault="003A705B" w:rsidP="00C60943">
      <w:pPr>
        <w:spacing w:after="0" w:line="240" w:lineRule="auto"/>
      </w:pPr>
    </w:p>
    <w:p w:rsidR="003A705B" w:rsidRDefault="00F13005" w:rsidP="003A705B">
      <w:pPr>
        <w:spacing w:after="0" w:line="240" w:lineRule="auto"/>
        <w:ind w:firstLine="720"/>
        <w:rPr>
          <w:b/>
        </w:rPr>
      </w:pPr>
      <w:r>
        <w:rPr>
          <w:b/>
        </w:rPr>
        <w:t>“</w:t>
      </w:r>
      <w:r w:rsidR="00C60943" w:rsidRPr="003A705B">
        <w:rPr>
          <w:b/>
        </w:rPr>
        <w:t>Let him not despise what he has</w:t>
      </w:r>
      <w:r w:rsidR="003A705B" w:rsidRPr="003A705B">
        <w:rPr>
          <w:b/>
        </w:rPr>
        <w:t xml:space="preserve"> </w:t>
      </w:r>
      <w:r w:rsidR="00C60943" w:rsidRPr="003A705B">
        <w:rPr>
          <w:b/>
        </w:rPr>
        <w:t>received, nor should he live envying the</w:t>
      </w:r>
      <w:r w:rsidR="003A705B" w:rsidRPr="003A705B">
        <w:rPr>
          <w:b/>
        </w:rPr>
        <w:t xml:space="preserve"> </w:t>
      </w:r>
      <w:r w:rsidR="00C60943" w:rsidRPr="003A705B">
        <w:rPr>
          <w:b/>
        </w:rPr>
        <w:t xml:space="preserve">gains of others. </w:t>
      </w:r>
    </w:p>
    <w:p w:rsidR="00C60943" w:rsidRPr="003A705B" w:rsidRDefault="00C60943" w:rsidP="003A705B">
      <w:pPr>
        <w:spacing w:after="0" w:line="240" w:lineRule="auto"/>
        <w:ind w:firstLine="720"/>
        <w:rPr>
          <w:b/>
        </w:rPr>
      </w:pPr>
      <w:r w:rsidRPr="003A705B">
        <w:rPr>
          <w:b/>
        </w:rPr>
        <w:t>The disciple</w:t>
      </w:r>
      <w:r w:rsidR="003A705B">
        <w:rPr>
          <w:b/>
        </w:rPr>
        <w:t xml:space="preserve"> </w:t>
      </w:r>
      <w:r w:rsidRPr="003A705B">
        <w:rPr>
          <w:b/>
        </w:rPr>
        <w:t>who envies</w:t>
      </w:r>
      <w:r w:rsidR="003A705B" w:rsidRPr="003A705B">
        <w:rPr>
          <w:b/>
        </w:rPr>
        <w:t xml:space="preserve"> </w:t>
      </w:r>
      <w:r w:rsidRPr="003A705B">
        <w:rPr>
          <w:b/>
        </w:rPr>
        <w:t>the gains of others does not attain</w:t>
      </w:r>
      <w:r w:rsidR="003A705B" w:rsidRPr="003A705B">
        <w:rPr>
          <w:b/>
        </w:rPr>
        <w:t xml:space="preserve"> </w:t>
      </w:r>
      <w:r w:rsidRPr="003A705B">
        <w:rPr>
          <w:b/>
        </w:rPr>
        <w:t>concentration.</w:t>
      </w:r>
      <w:r w:rsidR="00F13005">
        <w:rPr>
          <w:b/>
        </w:rPr>
        <w:t>”</w:t>
      </w:r>
    </w:p>
    <w:p w:rsidR="00F13005" w:rsidRDefault="00F13005" w:rsidP="003A705B">
      <w:pPr>
        <w:spacing w:after="0" w:line="240" w:lineRule="auto"/>
        <w:ind w:left="6480"/>
        <w:rPr>
          <w:b/>
        </w:rPr>
      </w:pPr>
    </w:p>
    <w:p w:rsidR="00C60943" w:rsidRDefault="003A705B" w:rsidP="003A705B">
      <w:pPr>
        <w:spacing w:after="0" w:line="240" w:lineRule="auto"/>
        <w:ind w:left="6480"/>
        <w:rPr>
          <w:b/>
        </w:rPr>
      </w:pPr>
      <w:r>
        <w:rPr>
          <w:b/>
        </w:rPr>
        <w:t>--</w:t>
      </w:r>
      <w:proofErr w:type="spellStart"/>
      <w:r w:rsidR="00C60943" w:rsidRPr="003A705B">
        <w:rPr>
          <w:b/>
        </w:rPr>
        <w:t>Dhammapada</w:t>
      </w:r>
      <w:proofErr w:type="spellEnd"/>
      <w:r w:rsidR="00C60943" w:rsidRPr="003A705B">
        <w:rPr>
          <w:b/>
        </w:rPr>
        <w:t xml:space="preserve"> 365</w:t>
      </w:r>
    </w:p>
    <w:p w:rsidR="003A705B" w:rsidRDefault="003A705B" w:rsidP="003A705B">
      <w:pPr>
        <w:spacing w:after="0" w:line="240" w:lineRule="auto"/>
        <w:ind w:left="6480" w:firstLine="720"/>
        <w:rPr>
          <w:b/>
        </w:rPr>
      </w:pPr>
    </w:p>
    <w:p w:rsidR="00FC178E" w:rsidRDefault="00FC178E" w:rsidP="003A705B">
      <w:pPr>
        <w:spacing w:after="0" w:line="240" w:lineRule="auto"/>
        <w:ind w:left="6480" w:firstLine="720"/>
        <w:rPr>
          <w:b/>
        </w:rPr>
      </w:pPr>
    </w:p>
    <w:p w:rsidR="003A705B" w:rsidRPr="003A705B" w:rsidRDefault="003A705B" w:rsidP="003A705B">
      <w:pPr>
        <w:spacing w:after="0" w:line="240" w:lineRule="auto"/>
        <w:rPr>
          <w:b/>
        </w:rPr>
      </w:pPr>
    </w:p>
    <w:p w:rsidR="0089572D" w:rsidRPr="0089572D" w:rsidRDefault="00E23E74" w:rsidP="0089572D">
      <w:pPr>
        <w:numPr>
          <w:ilvl w:val="0"/>
          <w:numId w:val="4"/>
        </w:numPr>
        <w:spacing w:after="0" w:line="240" w:lineRule="auto"/>
        <w:ind w:left="0"/>
        <w:rPr>
          <w:rFonts w:ascii="Arial" w:eastAsia="Times New Roman" w:hAnsi="Arial" w:cs="Arial"/>
          <w:color w:val="222222"/>
          <w:sz w:val="27"/>
          <w:szCs w:val="27"/>
          <w:lang w:val="en-CA"/>
        </w:rPr>
      </w:pPr>
      <w:r>
        <w:rPr>
          <w:b/>
        </w:rPr>
        <w:t xml:space="preserve">               </w:t>
      </w:r>
      <w:r w:rsidR="00FC178E">
        <w:rPr>
          <w:noProof/>
        </w:rPr>
        <w:drawing>
          <wp:inline distT="0" distB="0" distL="0" distR="0" wp14:anchorId="4B9C7B5C" wp14:editId="4D35515C">
            <wp:extent cx="2384612"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833" t="24703" r="13056" b="24901"/>
                    <a:stretch/>
                  </pic:blipFill>
                  <pic:spPr bwMode="auto">
                    <a:xfrm>
                      <a:off x="0" y="0"/>
                      <a:ext cx="2386509" cy="2173428"/>
                    </a:xfrm>
                    <a:prstGeom prst="rect">
                      <a:avLst/>
                    </a:prstGeom>
                    <a:ln>
                      <a:noFill/>
                    </a:ln>
                    <a:extLst>
                      <a:ext uri="{53640926-AAD7-44D8-BBD7-CCE9431645EC}">
                        <a14:shadowObscured xmlns:a14="http://schemas.microsoft.com/office/drawing/2010/main"/>
                      </a:ext>
                    </a:extLst>
                  </pic:spPr>
                </pic:pic>
              </a:graphicData>
            </a:graphic>
          </wp:inline>
        </w:drawing>
      </w:r>
      <w:r w:rsidR="0089572D">
        <w:rPr>
          <w:rFonts w:ascii="Arial" w:eastAsia="Times New Roman" w:hAnsi="Arial" w:cs="Arial"/>
          <w:noProof/>
          <w:color w:val="0000FF"/>
          <w:sz w:val="27"/>
          <w:szCs w:val="27"/>
        </w:rPr>
        <w:t xml:space="preserve">                                         </w:t>
      </w:r>
      <w:r w:rsidR="0089572D" w:rsidRPr="0089572D">
        <w:rPr>
          <w:rFonts w:ascii="Arial" w:eastAsia="Times New Roman" w:hAnsi="Arial" w:cs="Arial"/>
          <w:noProof/>
          <w:color w:val="0000FF"/>
          <w:sz w:val="27"/>
          <w:szCs w:val="27"/>
        </w:rPr>
        <w:drawing>
          <wp:inline distT="0" distB="0" distL="0" distR="0" wp14:anchorId="117F2791" wp14:editId="561DA3CA">
            <wp:extent cx="1993165" cy="1630018"/>
            <wp:effectExtent l="0" t="0" r="7620" b="8890"/>
            <wp:docPr id="15" name="Picture 15" descr="https://encrypted-tbn0.gstatic.com/images?q=tbn:ANd9GcR1J4igqOqNvXR0AWcPtMcIJ9xfJvjSHLlCKWItAqbW_97QfSG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1J4igqOqNvXR0AWcPtMcIJ9xfJvjSHLlCKWItAqbW_97QfSG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253" cy="1630090"/>
                    </a:xfrm>
                    <a:prstGeom prst="rect">
                      <a:avLst/>
                    </a:prstGeom>
                    <a:noFill/>
                    <a:ln>
                      <a:noFill/>
                    </a:ln>
                  </pic:spPr>
                </pic:pic>
              </a:graphicData>
            </a:graphic>
          </wp:inline>
        </w:drawing>
      </w:r>
    </w:p>
    <w:p w:rsidR="00C60943" w:rsidRDefault="00C60943" w:rsidP="00C60943">
      <w:pPr>
        <w:spacing w:after="0" w:line="240" w:lineRule="auto"/>
        <w:rPr>
          <w:b/>
        </w:rPr>
      </w:pPr>
    </w:p>
    <w:p w:rsidR="00C75B86" w:rsidRDefault="00C75B86" w:rsidP="00C60943">
      <w:pPr>
        <w:spacing w:after="0" w:line="240" w:lineRule="auto"/>
        <w:rPr>
          <w:b/>
        </w:rPr>
      </w:pPr>
    </w:p>
    <w:p w:rsidR="00C75B86" w:rsidRDefault="006C1810" w:rsidP="00C60943">
      <w:pPr>
        <w:spacing w:after="0" w:line="240" w:lineRule="auto"/>
        <w:rPr>
          <w:b/>
        </w:rPr>
      </w:pPr>
      <w:r w:rsidRPr="00B37A21">
        <w:rPr>
          <w:rFonts w:ascii="Arial" w:eastAsia="Times New Roman" w:hAnsi="Arial" w:cs="Arial"/>
          <w:noProof/>
          <w:color w:val="222222"/>
          <w:sz w:val="27"/>
          <w:szCs w:val="27"/>
          <w:lang w:val="en-CA"/>
        </w:rPr>
        <w:lastRenderedPageBreak/>
        <mc:AlternateContent>
          <mc:Choice Requires="wps">
            <w:drawing>
              <wp:anchor distT="0" distB="0" distL="114300" distR="114300" simplePos="0" relativeHeight="251670528" behindDoc="1" locked="0" layoutInCell="1" allowOverlap="1" wp14:anchorId="5282FE2D" wp14:editId="065DD93F">
                <wp:simplePos x="0" y="0"/>
                <wp:positionH relativeFrom="margin">
                  <wp:align>right</wp:align>
                </wp:positionH>
                <wp:positionV relativeFrom="margin">
                  <wp:align>top</wp:align>
                </wp:positionV>
                <wp:extent cx="1211580" cy="1530350"/>
                <wp:effectExtent l="0" t="0" r="762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530350"/>
                        </a:xfrm>
                        <a:prstGeom prst="rect">
                          <a:avLst/>
                        </a:prstGeom>
                        <a:solidFill>
                          <a:srgbClr val="FFFFFF"/>
                        </a:solidFill>
                        <a:ln w="9525">
                          <a:noFill/>
                          <a:miter lim="800000"/>
                          <a:headEnd/>
                          <a:tailEnd/>
                        </a:ln>
                      </wps:spPr>
                      <wps:txbx>
                        <w:txbxContent>
                          <w:p w:rsidR="00B37A21" w:rsidRDefault="00B37A21">
                            <w:r w:rsidRPr="00B37A21">
                              <w:rPr>
                                <w:rFonts w:ascii="Arial" w:eastAsia="Times New Roman" w:hAnsi="Arial" w:cs="Arial"/>
                                <w:noProof/>
                                <w:color w:val="0000FF"/>
                                <w:sz w:val="27"/>
                                <w:szCs w:val="27"/>
                              </w:rPr>
                              <w:drawing>
                                <wp:inline distT="0" distB="0" distL="0" distR="0" wp14:anchorId="7874079B" wp14:editId="1654B781">
                                  <wp:extent cx="1104072" cy="1431235"/>
                                  <wp:effectExtent l="0" t="0" r="1270" b="0"/>
                                  <wp:docPr id="10" name="Picture 10" descr="https://encrypted-tbn3.gstatic.com/images?q=tbn:ANd9GcSf3lBzl0m4RsfFt99P6hapbycu08_2fivyq3FoSSY35B97-BB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f3lBzl0m4RsfFt99P6hapbycu08_2fivyq3FoSSY35B97-BBC">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372" cy="1431624"/>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4.2pt;margin-top:0;width:95.4pt;height:120.5pt;z-index:-25164595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" stroked="f">
                <v:textbox>
                  <w:txbxContent>
                    <w:p w:rsidR="00B37A21" w:rsidRDefault="00B37A21">
                      <w:r w:rsidRPr="00B37A21">
                        <w:rPr>
                          <w:rFonts w:ascii="Arial" w:eastAsia="Times New Roman" w:hAnsi="Arial" w:cs="Arial"/>
                          <w:noProof/>
                          <w:color w:val="0000FF"/>
                          <w:sz w:val="27"/>
                          <w:szCs w:val="27"/>
                        </w:rPr>
                        <w:drawing>
                          <wp:inline distT="0" distB="0" distL="0" distR="0" wp14:anchorId="7874079B" wp14:editId="1654B781">
                            <wp:extent cx="1104072" cy="1431235"/>
                            <wp:effectExtent l="0" t="0" r="1270" b="0"/>
                            <wp:docPr id="10" name="Picture 10" descr="https://encrypted-tbn3.gstatic.com/images?q=tbn:ANd9GcSf3lBzl0m4RsfFt99P6hapbycu08_2fivyq3FoSSY35B97-BB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f3lBzl0m4RsfFt99P6hapbycu08_2fivyq3FoSSY35B97-BBC">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372" cy="1431624"/>
                                    </a:xfrm>
                                    <a:prstGeom prst="rect">
                                      <a:avLst/>
                                    </a:prstGeom>
                                    <a:noFill/>
                                    <a:ln>
                                      <a:noFill/>
                                    </a:ln>
                                  </pic:spPr>
                                </pic:pic>
                              </a:graphicData>
                            </a:graphic>
                          </wp:inline>
                        </w:drawing>
                      </w:r>
                    </w:p>
                  </w:txbxContent>
                </v:textbox>
                <w10:wrap type="square" anchorx="margin" anchory="margin"/>
              </v:shape>
            </w:pict>
          </mc:Fallback>
        </mc:AlternateContent>
      </w:r>
      <w:r w:rsidR="00025176">
        <w:rPr>
          <w:noProof/>
        </w:rPr>
        <mc:AlternateContent>
          <mc:Choice Requires="wps">
            <w:drawing>
              <wp:anchor distT="45720" distB="45720" distL="114300" distR="114300" simplePos="0" relativeHeight="251669504" behindDoc="0" locked="0" layoutInCell="1" allowOverlap="1" wp14:anchorId="35ADEEB4" wp14:editId="6CAB33B9">
                <wp:simplePos x="0" y="0"/>
                <wp:positionH relativeFrom="margin">
                  <wp:posOffset>28575</wp:posOffset>
                </wp:positionH>
                <wp:positionV relativeFrom="paragraph">
                  <wp:posOffset>0</wp:posOffset>
                </wp:positionV>
                <wp:extent cx="1066800" cy="9620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62025"/>
                        </a:xfrm>
                        <a:prstGeom prst="rect">
                          <a:avLst/>
                        </a:prstGeom>
                        <a:solidFill>
                          <a:srgbClr val="FFFFFF"/>
                        </a:solidFill>
                        <a:ln w="9525">
                          <a:noFill/>
                          <a:miter lim="800000"/>
                          <a:headEnd/>
                          <a:tailEnd/>
                        </a:ln>
                      </wps:spPr>
                      <wps:txbx>
                        <w:txbxContent>
                          <w:p w:rsidR="00025176" w:rsidRDefault="00025176">
                            <w:r>
                              <w:rPr>
                                <w:noProof/>
                              </w:rPr>
                              <w:drawing>
                                <wp:inline distT="0" distB="0" distL="0" distR="0" wp14:anchorId="16B9F38F" wp14:editId="76C16C3E">
                                  <wp:extent cx="904235" cy="8570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362" t="57244" r="83290" b="26114"/>
                                          <a:stretch/>
                                        </pic:blipFill>
                                        <pic:spPr bwMode="auto">
                                          <a:xfrm>
                                            <a:off x="0" y="0"/>
                                            <a:ext cx="922298" cy="8741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pt;margin-top:0;width:84pt;height:75.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" stroked="f">
                <v:textbox>
                  <w:txbxContent>
                    <w:p w:rsidR="00025176" w:rsidRDefault="00025176">
                      <w:r>
                        <w:rPr>
                          <w:noProof/>
                        </w:rPr>
                        <w:drawing>
                          <wp:inline distT="0" distB="0" distL="0" distR="0" wp14:anchorId="16B9F38F" wp14:editId="76C16C3E">
                            <wp:extent cx="904235" cy="8570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362" t="57244" r="83290" b="26114"/>
                                    <a:stretch/>
                                  </pic:blipFill>
                                  <pic:spPr bwMode="auto">
                                    <a:xfrm>
                                      <a:off x="0" y="0"/>
                                      <a:ext cx="922298" cy="87417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C75B86">
        <w:rPr>
          <w:b/>
        </w:rPr>
        <w:t>Confucianism</w:t>
      </w:r>
    </w:p>
    <w:p w:rsidR="00C75B86" w:rsidRDefault="00C75B86" w:rsidP="00C60943">
      <w:pPr>
        <w:spacing w:after="0" w:line="240" w:lineRule="auto"/>
        <w:rPr>
          <w:b/>
        </w:rPr>
      </w:pPr>
    </w:p>
    <w:p w:rsidR="006C1810" w:rsidRDefault="00C75B86" w:rsidP="00C75B86">
      <w:pPr>
        <w:spacing w:after="0" w:line="240" w:lineRule="auto"/>
      </w:pPr>
      <w:r w:rsidRPr="00C75B86">
        <w:t xml:space="preserve">With no clergy and with no gods to worship, Confucianism is not a </w:t>
      </w:r>
    </w:p>
    <w:p w:rsidR="00F13E6F" w:rsidRDefault="00C75B86" w:rsidP="00C75B86">
      <w:pPr>
        <w:spacing w:after="0" w:line="240" w:lineRule="auto"/>
      </w:pPr>
      <w:proofErr w:type="gramStart"/>
      <w:r w:rsidRPr="00C75B86">
        <w:t>religion</w:t>
      </w:r>
      <w:proofErr w:type="gramEnd"/>
      <w:r w:rsidRPr="00C75B86">
        <w:t xml:space="preserve"> in the traditional sense. Rather, it is an ethical system that provides direction for personal behavior and good government. However, this ancient philosophy guides the actions and beliefs of millions of Chinese and other peoples of the East. Thus, many view it as a religion. Confucianism is a way of life based on the teachings of the Chinese scholar Confucius. It stresses social and civic responsibility. Over the centuries, however, Confucianism has greatly influenced people’s spiritual beliefs as well. While East Asians declare themselves to follow any one of a number of religions, many also claim to be</w:t>
      </w:r>
    </w:p>
    <w:p w:rsidR="006C1810" w:rsidRDefault="00C75B86" w:rsidP="00C75B86">
      <w:pPr>
        <w:spacing w:after="0" w:line="240" w:lineRule="auto"/>
      </w:pPr>
      <w:r w:rsidRPr="00C75B86">
        <w:t xml:space="preserve"> </w:t>
      </w:r>
      <w:proofErr w:type="gramStart"/>
      <w:r w:rsidRPr="00C75B86">
        <w:t>Confucian.</w:t>
      </w:r>
      <w:proofErr w:type="gramEnd"/>
      <w:r w:rsidRPr="00C75B86">
        <w:t xml:space="preserve"> The yin and yang symbol shown above represents opposite forces in the world working </w:t>
      </w:r>
    </w:p>
    <w:p w:rsidR="00C75B86" w:rsidRPr="00C75B86" w:rsidRDefault="00C75B86" w:rsidP="00C75B86">
      <w:pPr>
        <w:spacing w:after="0" w:line="240" w:lineRule="auto"/>
      </w:pPr>
      <w:proofErr w:type="gramStart"/>
      <w:r w:rsidRPr="00C75B86">
        <w:t>together</w:t>
      </w:r>
      <w:proofErr w:type="gramEnd"/>
      <w:r w:rsidRPr="00C75B86">
        <w:t>. It symbolizes the social order and harmony that Confucianism stresses.</w:t>
      </w:r>
    </w:p>
    <w:p w:rsidR="001907D5" w:rsidRDefault="001907D5" w:rsidP="00C75B86">
      <w:pPr>
        <w:spacing w:after="0" w:line="240" w:lineRule="auto"/>
        <w:rPr>
          <w:rFonts w:ascii="Arial" w:hAnsi="Arial" w:cs="Arial"/>
        </w:rPr>
      </w:pPr>
    </w:p>
    <w:p w:rsidR="001907D5" w:rsidRDefault="00C75B86" w:rsidP="00C75B86">
      <w:pPr>
        <w:spacing w:after="0" w:line="240" w:lineRule="auto"/>
      </w:pPr>
      <w:r w:rsidRPr="00C75B86">
        <w:t xml:space="preserve">Celebration </w:t>
      </w:r>
    </w:p>
    <w:p w:rsidR="001907D5" w:rsidRDefault="001907D5" w:rsidP="00C75B86">
      <w:pPr>
        <w:spacing w:after="0" w:line="240" w:lineRule="auto"/>
      </w:pPr>
    </w:p>
    <w:p w:rsidR="00C75B86" w:rsidRPr="00C75B86" w:rsidRDefault="00C75B86" w:rsidP="00C75B86">
      <w:pPr>
        <w:spacing w:after="0" w:line="240" w:lineRule="auto"/>
      </w:pPr>
      <w:r w:rsidRPr="00C75B86">
        <w:t>While scholars remain uncertain of Confucius</w:t>
      </w:r>
      <w:r w:rsidRPr="00C75B86">
        <w:rPr>
          <w:rFonts w:ascii="Calibri" w:hAnsi="Calibri" w:cs="Calibri"/>
        </w:rPr>
        <w:t>’</w:t>
      </w:r>
      <w:r w:rsidRPr="00C75B86">
        <w:t>s date of birth, people throughout East Asia celebrate it on September 28. In Taiwan, it is an official holiday, known as Teachers</w:t>
      </w:r>
      <w:r w:rsidRPr="00C75B86">
        <w:rPr>
          <w:rFonts w:ascii="Calibri" w:hAnsi="Calibri" w:cs="Calibri"/>
        </w:rPr>
        <w:t>’</w:t>
      </w:r>
      <w:r w:rsidRPr="00C75B86">
        <w:t xml:space="preserve"> Day. The holiday also pays tribute to teachers. Confucius himself was a teacher, and he believed that education was an important part of a fulfilled life. Here, dancers take part in a ceremony honoring Confucius.</w:t>
      </w:r>
    </w:p>
    <w:p w:rsidR="001907D5" w:rsidRDefault="001907D5" w:rsidP="00C75B86">
      <w:pPr>
        <w:spacing w:after="0" w:line="240" w:lineRule="auto"/>
      </w:pPr>
    </w:p>
    <w:p w:rsidR="001907D5" w:rsidRDefault="00C75B86" w:rsidP="00C75B86">
      <w:pPr>
        <w:spacing w:after="0" w:line="240" w:lineRule="auto"/>
      </w:pPr>
      <w:r w:rsidRPr="00C75B86">
        <w:t xml:space="preserve">Ritual </w:t>
      </w:r>
    </w:p>
    <w:p w:rsidR="001907D5" w:rsidRDefault="001907D5" w:rsidP="00C75B86">
      <w:pPr>
        <w:spacing w:after="0" w:line="240" w:lineRule="auto"/>
      </w:pPr>
    </w:p>
    <w:p w:rsidR="00C75B86" w:rsidRPr="00C75B86" w:rsidRDefault="00C75B86" w:rsidP="00C75B86">
      <w:pPr>
        <w:spacing w:after="0" w:line="240" w:lineRule="auto"/>
      </w:pPr>
      <w:r w:rsidRPr="00C75B86">
        <w:t>A key aspect of Confucianism is filial piety, the respect children owe their parents. Traditionally, filial piety meant complete obedience to one’s parents during their lifetime. It also required the performance of certain rituals after their death. In this 12th-century Chinese painting, a sage instructs a pupil on the virtue of filial piety.</w:t>
      </w:r>
    </w:p>
    <w:p w:rsidR="001907D5" w:rsidRDefault="001907D5" w:rsidP="00C75B86">
      <w:pPr>
        <w:spacing w:after="0" w:line="240" w:lineRule="auto"/>
      </w:pPr>
    </w:p>
    <w:p w:rsidR="001907D5" w:rsidRDefault="00C75B86" w:rsidP="00C75B86">
      <w:pPr>
        <w:spacing w:after="0" w:line="240" w:lineRule="auto"/>
      </w:pPr>
      <w:r w:rsidRPr="00C75B86">
        <w:t xml:space="preserve">Leadership </w:t>
      </w:r>
    </w:p>
    <w:p w:rsidR="001907D5" w:rsidRDefault="001907D5" w:rsidP="00C75B86">
      <w:pPr>
        <w:spacing w:after="0" w:line="240" w:lineRule="auto"/>
      </w:pPr>
    </w:p>
    <w:p w:rsidR="00C75B86" w:rsidRPr="00C75B86" w:rsidRDefault="00C75B86" w:rsidP="00C75B86">
      <w:pPr>
        <w:spacing w:after="0" w:line="240" w:lineRule="auto"/>
      </w:pPr>
      <w:r w:rsidRPr="00C75B86">
        <w:t>Confucius was born at a time of crisis and violence in China. He hoped his ideas and teachings would restore the order of earlier times to his society. But although he was active in politics, he never had enough political power to put his ideas into practice. Nonetheless, his ideas would become the foundation of Chinese thought for more than 2,000 years.</w:t>
      </w:r>
    </w:p>
    <w:p w:rsidR="001907D5" w:rsidRDefault="001907D5" w:rsidP="00C75B86">
      <w:pPr>
        <w:spacing w:after="0" w:line="240" w:lineRule="auto"/>
      </w:pPr>
    </w:p>
    <w:p w:rsidR="00C75B86" w:rsidRPr="00C75B86" w:rsidRDefault="00C75B86" w:rsidP="00C75B86">
      <w:pPr>
        <w:spacing w:after="0" w:line="240" w:lineRule="auto"/>
      </w:pPr>
      <w:r w:rsidRPr="00C75B86">
        <w:t>The Analects</w:t>
      </w:r>
    </w:p>
    <w:p w:rsidR="001907D5" w:rsidRDefault="001907D5" w:rsidP="00C75B86">
      <w:pPr>
        <w:spacing w:after="0" w:line="240" w:lineRule="auto"/>
      </w:pPr>
    </w:p>
    <w:p w:rsidR="001907D5" w:rsidRDefault="00C75B86" w:rsidP="00C75B86">
      <w:pPr>
        <w:spacing w:after="0" w:line="240" w:lineRule="auto"/>
      </w:pPr>
      <w:r w:rsidRPr="00C75B86">
        <w:t xml:space="preserve">The earliest and most authentic record of Confucius’s ideas was collected by his students. Around 400 B.C., they compiled Confucius’s thoughts in a book called the Analects. In the following selection from the Analects, Confucius (the Master) advises people to avoid judging others: </w:t>
      </w:r>
    </w:p>
    <w:p w:rsidR="001907D5" w:rsidRDefault="001907D5" w:rsidP="00C75B86">
      <w:pPr>
        <w:spacing w:after="0" w:line="240" w:lineRule="auto"/>
      </w:pPr>
    </w:p>
    <w:p w:rsidR="001907D5" w:rsidRPr="001907D5" w:rsidRDefault="00C75B86" w:rsidP="001907D5">
      <w:pPr>
        <w:spacing w:after="0" w:line="240" w:lineRule="auto"/>
        <w:ind w:left="720" w:firstLine="720"/>
        <w:rPr>
          <w:b/>
        </w:rPr>
      </w:pPr>
      <w:r w:rsidRPr="001907D5">
        <w:rPr>
          <w:b/>
        </w:rPr>
        <w:t xml:space="preserve">The Master said: “Don’t worry if people don’t recognize your merits; worry that you may </w:t>
      </w:r>
    </w:p>
    <w:p w:rsidR="001907D5" w:rsidRPr="001907D5" w:rsidRDefault="00C75B86" w:rsidP="001907D5">
      <w:pPr>
        <w:spacing w:after="0" w:line="240" w:lineRule="auto"/>
        <w:ind w:left="720" w:firstLine="720"/>
        <w:rPr>
          <w:b/>
        </w:rPr>
      </w:pPr>
      <w:proofErr w:type="gramStart"/>
      <w:r w:rsidRPr="001907D5">
        <w:rPr>
          <w:b/>
        </w:rPr>
        <w:t>not</w:t>
      </w:r>
      <w:proofErr w:type="gramEnd"/>
      <w:r w:rsidRPr="001907D5">
        <w:rPr>
          <w:b/>
        </w:rPr>
        <w:t xml:space="preserve"> recognize theirs.” </w:t>
      </w:r>
    </w:p>
    <w:p w:rsidR="00C75B86" w:rsidRPr="001907D5" w:rsidRDefault="00E82C5B" w:rsidP="001907D5">
      <w:pPr>
        <w:spacing w:after="0" w:line="240" w:lineRule="auto"/>
        <w:ind w:left="6480" w:firstLine="720"/>
        <w:rPr>
          <w:b/>
        </w:rPr>
      </w:pPr>
      <w:r>
        <w:rPr>
          <w:noProof/>
        </w:rPr>
        <w:drawing>
          <wp:anchor distT="0" distB="0" distL="114300" distR="114300" simplePos="0" relativeHeight="251663360" behindDoc="0" locked="0" layoutInCell="1" allowOverlap="1" wp14:anchorId="5EA4F9B1" wp14:editId="7A0BE9F7">
            <wp:simplePos x="0" y="0"/>
            <wp:positionH relativeFrom="margin">
              <wp:align>left</wp:align>
            </wp:positionH>
            <wp:positionV relativeFrom="paragraph">
              <wp:posOffset>200660</wp:posOffset>
            </wp:positionV>
            <wp:extent cx="2370455" cy="2086610"/>
            <wp:effectExtent l="19050" t="19050" r="10795" b="279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722" t="9881" r="19167" b="46641"/>
                    <a:stretch/>
                  </pic:blipFill>
                  <pic:spPr bwMode="auto">
                    <a:xfrm>
                      <a:off x="0" y="0"/>
                      <a:ext cx="2404873" cy="211736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7D5" w:rsidRPr="001907D5">
        <w:rPr>
          <w:b/>
        </w:rPr>
        <w:t>--</w:t>
      </w:r>
      <w:r w:rsidR="00C75B86" w:rsidRPr="001907D5">
        <w:rPr>
          <w:b/>
        </w:rPr>
        <w:t>Analects 1.16</w:t>
      </w:r>
    </w:p>
    <w:p w:rsidR="001907D5" w:rsidRDefault="001907D5" w:rsidP="00C75B86">
      <w:pPr>
        <w:spacing w:after="0" w:line="240" w:lineRule="auto"/>
      </w:pPr>
    </w:p>
    <w:p w:rsidR="00E82C5B" w:rsidRDefault="00E82C5B" w:rsidP="001907D5">
      <w:pPr>
        <w:spacing w:after="0" w:line="240" w:lineRule="auto"/>
      </w:pPr>
      <w:r>
        <w:rPr>
          <w:noProof/>
        </w:rPr>
        <mc:AlternateContent>
          <mc:Choice Requires="wps">
            <w:drawing>
              <wp:anchor distT="45720" distB="45720" distL="114300" distR="114300" simplePos="0" relativeHeight="251665408" behindDoc="0" locked="0" layoutInCell="1" allowOverlap="1" wp14:anchorId="4B780156" wp14:editId="55D82997">
                <wp:simplePos x="0" y="0"/>
                <wp:positionH relativeFrom="margin">
                  <wp:posOffset>3200400</wp:posOffset>
                </wp:positionH>
                <wp:positionV relativeFrom="paragraph">
                  <wp:posOffset>111125</wp:posOffset>
                </wp:positionV>
                <wp:extent cx="3299460" cy="834390"/>
                <wp:effectExtent l="0" t="0" r="1524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834390"/>
                        </a:xfrm>
                        <a:prstGeom prst="rect">
                          <a:avLst/>
                        </a:prstGeom>
                        <a:solidFill>
                          <a:srgbClr val="FFFFFF"/>
                        </a:solidFill>
                        <a:ln w="9525">
                          <a:solidFill>
                            <a:srgbClr val="000000"/>
                          </a:solidFill>
                          <a:miter lim="800000"/>
                          <a:headEnd/>
                          <a:tailEnd/>
                        </a:ln>
                      </wps:spPr>
                      <wps:txbx>
                        <w:txbxContent>
                          <w:p w:rsidR="001907D5" w:rsidRPr="00E82C5B" w:rsidRDefault="001907D5" w:rsidP="001907D5">
                            <w:pPr>
                              <w:spacing w:after="0" w:line="240" w:lineRule="auto"/>
                              <w:ind w:left="360"/>
                              <w:rPr>
                                <w:rFonts w:ascii="Arial Rounded MT Bold" w:hAnsi="Arial Rounded MT Bold"/>
                                <w:b/>
                              </w:rPr>
                            </w:pPr>
                            <w:proofErr w:type="gramStart"/>
                            <w:r w:rsidRPr="00E82C5B">
                              <w:rPr>
                                <w:rFonts w:ascii="Arial Rounded MT Bold" w:hAnsi="Arial Rounded MT Bold"/>
                                <w:b/>
                              </w:rPr>
                              <w:t xml:space="preserve">Confucius’s </w:t>
                            </w:r>
                            <w:r w:rsidR="00C3111F" w:rsidRPr="00E82C5B">
                              <w:rPr>
                                <w:rFonts w:ascii="Arial Rounded MT Bold" w:hAnsi="Arial Rounded MT Bold"/>
                                <w:b/>
                              </w:rPr>
                              <w:t xml:space="preserve"> </w:t>
                            </w:r>
                            <w:r w:rsidRPr="00E82C5B">
                              <w:rPr>
                                <w:rFonts w:ascii="Arial Rounded MT Bold" w:hAnsi="Arial Rounded MT Bold"/>
                                <w:b/>
                              </w:rPr>
                              <w:t>Golden</w:t>
                            </w:r>
                            <w:proofErr w:type="gramEnd"/>
                            <w:r w:rsidRPr="00E82C5B">
                              <w:rPr>
                                <w:rFonts w:ascii="Arial Rounded MT Bold" w:hAnsi="Arial Rounded MT Bold"/>
                                <w:b/>
                              </w:rPr>
                              <w:t xml:space="preserve"> Rule</w:t>
                            </w:r>
                          </w:p>
                          <w:p w:rsidR="008D01BC" w:rsidRPr="00E82C5B" w:rsidRDefault="008D01BC" w:rsidP="001907D5">
                            <w:pPr>
                              <w:spacing w:after="0" w:line="240" w:lineRule="auto"/>
                              <w:ind w:left="360"/>
                              <w:rPr>
                                <w:rFonts w:ascii="Arial Rounded MT Bold" w:hAnsi="Arial Rounded MT Bold"/>
                                <w:b/>
                              </w:rPr>
                            </w:pPr>
                          </w:p>
                          <w:p w:rsidR="001907D5" w:rsidRPr="00E82C5B" w:rsidRDefault="001907D5" w:rsidP="001907D5">
                            <w:pPr>
                              <w:spacing w:after="0" w:line="240" w:lineRule="auto"/>
                              <w:ind w:left="360"/>
                              <w:rPr>
                                <w:rFonts w:ascii="Arial Rounded MT Bold" w:hAnsi="Arial Rounded MT Bold"/>
                              </w:rPr>
                            </w:pPr>
                            <w:r w:rsidRPr="00E82C5B">
                              <w:rPr>
                                <w:rFonts w:ascii="Arial Rounded MT Bold" w:hAnsi="Arial Rounded MT Bold"/>
                              </w:rPr>
                              <w:t>“Do not do unto others what you would not want others to do unto you.”</w:t>
                            </w:r>
                          </w:p>
                          <w:p w:rsidR="001907D5" w:rsidRPr="00C75B86" w:rsidRDefault="001907D5" w:rsidP="001907D5">
                            <w:pPr>
                              <w:spacing w:after="0" w:line="240" w:lineRule="auto"/>
                              <w:ind w:left="6120"/>
                            </w:pPr>
                            <w:r>
                              <w:t>-</w:t>
                            </w:r>
                            <w:r w:rsidRPr="00C75B86">
                              <w:t>Confucius’s Golden Rule</w:t>
                            </w:r>
                          </w:p>
                          <w:p w:rsidR="001907D5" w:rsidRDefault="001907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2pt;margin-top:8.75pt;width:259.8pt;height:65.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">
                <v:textbox>
                  <w:txbxContent>
                    <w:p w:rsidR="001907D5" w:rsidRPr="00E82C5B" w:rsidRDefault="001907D5" w:rsidP="001907D5">
                      <w:pPr>
                        <w:spacing w:after="0" w:line="240" w:lineRule="auto"/>
                        <w:ind w:left="360"/>
                        <w:rPr>
                          <w:rFonts w:ascii="Arial Rounded MT Bold" w:hAnsi="Arial Rounded MT Bold"/>
                          <w:b/>
                        </w:rPr>
                      </w:pPr>
                      <w:proofErr w:type="gramStart"/>
                      <w:r w:rsidRPr="00E82C5B">
                        <w:rPr>
                          <w:rFonts w:ascii="Arial Rounded MT Bold" w:hAnsi="Arial Rounded MT Bold"/>
                          <w:b/>
                        </w:rPr>
                        <w:t xml:space="preserve">Confucius’s </w:t>
                      </w:r>
                      <w:r w:rsidR="00C3111F" w:rsidRPr="00E82C5B">
                        <w:rPr>
                          <w:rFonts w:ascii="Arial Rounded MT Bold" w:hAnsi="Arial Rounded MT Bold"/>
                          <w:b/>
                        </w:rPr>
                        <w:t xml:space="preserve"> </w:t>
                      </w:r>
                      <w:r w:rsidRPr="00E82C5B">
                        <w:rPr>
                          <w:rFonts w:ascii="Arial Rounded MT Bold" w:hAnsi="Arial Rounded MT Bold"/>
                          <w:b/>
                        </w:rPr>
                        <w:t>Golden</w:t>
                      </w:r>
                      <w:proofErr w:type="gramEnd"/>
                      <w:r w:rsidRPr="00E82C5B">
                        <w:rPr>
                          <w:rFonts w:ascii="Arial Rounded MT Bold" w:hAnsi="Arial Rounded MT Bold"/>
                          <w:b/>
                        </w:rPr>
                        <w:t xml:space="preserve"> Rule</w:t>
                      </w:r>
                    </w:p>
                    <w:p w:rsidR="008D01BC" w:rsidRPr="00E82C5B" w:rsidRDefault="008D01BC" w:rsidP="001907D5">
                      <w:pPr>
                        <w:spacing w:after="0" w:line="240" w:lineRule="auto"/>
                        <w:ind w:left="360"/>
                        <w:rPr>
                          <w:rFonts w:ascii="Arial Rounded MT Bold" w:hAnsi="Arial Rounded MT Bold"/>
                          <w:b/>
                        </w:rPr>
                      </w:pPr>
                    </w:p>
                    <w:p w:rsidR="001907D5" w:rsidRPr="00E82C5B" w:rsidRDefault="001907D5" w:rsidP="001907D5">
                      <w:pPr>
                        <w:spacing w:after="0" w:line="240" w:lineRule="auto"/>
                        <w:ind w:left="360"/>
                        <w:rPr>
                          <w:rFonts w:ascii="Arial Rounded MT Bold" w:hAnsi="Arial Rounded MT Bold"/>
                        </w:rPr>
                      </w:pPr>
                      <w:r w:rsidRPr="00E82C5B">
                        <w:rPr>
                          <w:rFonts w:ascii="Arial Rounded MT Bold" w:hAnsi="Arial Rounded MT Bold"/>
                        </w:rPr>
                        <w:t>“Do not do unto others what you would not want others to do unto you.”</w:t>
                      </w:r>
                    </w:p>
                    <w:p w:rsidR="001907D5" w:rsidRPr="00C75B86" w:rsidRDefault="001907D5" w:rsidP="001907D5">
                      <w:pPr>
                        <w:spacing w:after="0" w:line="240" w:lineRule="auto"/>
                        <w:ind w:left="6120"/>
                      </w:pPr>
                      <w:r>
                        <w:t>-</w:t>
                      </w:r>
                      <w:r w:rsidRPr="00C75B86">
                        <w:t>Confucius’s Golden Rule</w:t>
                      </w:r>
                    </w:p>
                    <w:p w:rsidR="001907D5" w:rsidRDefault="001907D5"/>
                  </w:txbxContent>
                </v:textbox>
                <w10:wrap type="square" anchorx="margin"/>
              </v:shape>
            </w:pict>
          </mc:Fallback>
        </mc:AlternateContent>
      </w:r>
    </w:p>
    <w:p w:rsidR="00E82C5B" w:rsidRDefault="00E82C5B" w:rsidP="001907D5">
      <w:pPr>
        <w:spacing w:after="0" w:line="240" w:lineRule="auto"/>
      </w:pPr>
    </w:p>
    <w:p w:rsidR="00E82C5B" w:rsidRDefault="00E82C5B" w:rsidP="001907D5">
      <w:pPr>
        <w:spacing w:after="0" w:line="240" w:lineRule="auto"/>
      </w:pPr>
    </w:p>
    <w:p w:rsidR="00E82C5B" w:rsidRDefault="00E82C5B" w:rsidP="001907D5">
      <w:pPr>
        <w:spacing w:after="0" w:line="240" w:lineRule="auto"/>
      </w:pPr>
    </w:p>
    <w:p w:rsidR="00E82C5B" w:rsidRDefault="00E82C5B" w:rsidP="001907D5">
      <w:pPr>
        <w:spacing w:after="0" w:line="240" w:lineRule="auto"/>
      </w:pPr>
    </w:p>
    <w:p w:rsidR="00E82C5B" w:rsidRDefault="00E82C5B" w:rsidP="001907D5">
      <w:pPr>
        <w:spacing w:after="0" w:line="240" w:lineRule="auto"/>
      </w:pPr>
    </w:p>
    <w:p w:rsidR="00E82C5B" w:rsidRDefault="00E82C5B" w:rsidP="001907D5">
      <w:pPr>
        <w:spacing w:after="0" w:line="240" w:lineRule="auto"/>
      </w:pPr>
    </w:p>
    <w:p w:rsidR="00E82C5B" w:rsidRDefault="00E82C5B" w:rsidP="001907D5">
      <w:pPr>
        <w:spacing w:after="0" w:line="240" w:lineRule="auto"/>
      </w:pPr>
    </w:p>
    <w:p w:rsidR="00E82C5B" w:rsidRDefault="00C75B86" w:rsidP="001907D5">
      <w:pPr>
        <w:spacing w:after="0" w:line="240" w:lineRule="auto"/>
      </w:pPr>
      <w:r w:rsidRPr="00C75B86">
        <w:t xml:space="preserve">Confucius believed society should be organized around </w:t>
      </w:r>
    </w:p>
    <w:p w:rsidR="001907D5" w:rsidRDefault="00C75B86" w:rsidP="001907D5">
      <w:pPr>
        <w:spacing w:after="0" w:line="240" w:lineRule="auto"/>
      </w:pPr>
      <w:proofErr w:type="gramStart"/>
      <w:r w:rsidRPr="00C75B86">
        <w:t>five</w:t>
      </w:r>
      <w:proofErr w:type="gramEnd"/>
      <w:r w:rsidRPr="00C75B86">
        <w:t xml:space="preserve"> basic relationships between the following:</w:t>
      </w:r>
    </w:p>
    <w:p w:rsidR="00F44946" w:rsidRDefault="00F44946" w:rsidP="001907D5">
      <w:pPr>
        <w:spacing w:after="0" w:line="240" w:lineRule="auto"/>
      </w:pPr>
    </w:p>
    <w:p w:rsidR="00F44946" w:rsidRDefault="0017260D" w:rsidP="001907D5">
      <w:pPr>
        <w:spacing w:after="0" w:line="240" w:lineRule="auto"/>
        <w:rPr>
          <w:b/>
          <w:sz w:val="28"/>
          <w:szCs w:val="28"/>
        </w:rPr>
      </w:pPr>
      <w:r>
        <w:rPr>
          <w:noProof/>
        </w:rPr>
        <w:lastRenderedPageBreak/>
        <w:drawing>
          <wp:anchor distT="0" distB="0" distL="114300" distR="114300" simplePos="0" relativeHeight="251672576" behindDoc="0" locked="0" layoutInCell="1" allowOverlap="1">
            <wp:simplePos x="457200" y="457200"/>
            <wp:positionH relativeFrom="margin">
              <wp:align>left</wp:align>
            </wp:positionH>
            <wp:positionV relativeFrom="margin">
              <wp:align>top</wp:align>
            </wp:positionV>
            <wp:extent cx="1168400" cy="878205"/>
            <wp:effectExtent l="0" t="0" r="0" b="0"/>
            <wp:wrapSquare wrapText="bothSides"/>
            <wp:docPr id="18" name="Picture 18" descr="http://www.findoutchina.com/Files/image/Laoz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ndoutchina.com/Files/image/Laozi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173448" cy="88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946" w:rsidRPr="00F44946">
        <w:rPr>
          <w:b/>
          <w:sz w:val="28"/>
          <w:szCs w:val="28"/>
        </w:rPr>
        <w:t>Daoism</w:t>
      </w:r>
      <w:r w:rsidR="002D4797">
        <w:rPr>
          <w:b/>
          <w:sz w:val="28"/>
          <w:szCs w:val="28"/>
        </w:rPr>
        <w:t xml:space="preserve"> (also Taoism)</w:t>
      </w:r>
    </w:p>
    <w:p w:rsidR="0017260D" w:rsidRDefault="0017260D" w:rsidP="001907D5">
      <w:pPr>
        <w:spacing w:after="0" w:line="240" w:lineRule="auto"/>
        <w:rPr>
          <w:b/>
          <w:sz w:val="28"/>
          <w:szCs w:val="28"/>
        </w:rPr>
      </w:pPr>
    </w:p>
    <w:p w:rsidR="002D4797" w:rsidRDefault="002D4797" w:rsidP="002D4797">
      <w:r>
        <w:t>The second great philosophy to come out of China’s time of trouble was Taoism.  Like Confucianism, it tried to give answers to the problems of right living and good government.</w:t>
      </w:r>
    </w:p>
    <w:p w:rsidR="002D4797" w:rsidRDefault="002D4797" w:rsidP="002D4797">
      <w:pPr>
        <w:spacing w:after="0" w:line="240" w:lineRule="auto"/>
      </w:pPr>
      <w:r>
        <w:tab/>
      </w:r>
      <w:r>
        <w:tab/>
        <w:t xml:space="preserve">          </w:t>
      </w:r>
    </w:p>
    <w:p w:rsidR="002D4797" w:rsidRDefault="002D4797" w:rsidP="002D4797">
      <w:pPr>
        <w:rPr>
          <w:b/>
          <w:bCs/>
        </w:rPr>
      </w:pPr>
      <w:r>
        <w:rPr>
          <w:b/>
          <w:bCs/>
        </w:rPr>
        <w:t>The Founder of Taoism</w:t>
      </w:r>
    </w:p>
    <w:p w:rsidR="002D4797" w:rsidRDefault="002D4797" w:rsidP="002D4797">
      <w:r>
        <w:t xml:space="preserve">According to tradition, the great sage, or wise man, of Taoism was Lao-tzu.  He was said to be the author of the </w:t>
      </w:r>
      <w:r>
        <w:rPr>
          <w:i/>
          <w:iCs/>
        </w:rPr>
        <w:t xml:space="preserve">Tao </w:t>
      </w:r>
      <w:proofErr w:type="spellStart"/>
      <w:r>
        <w:rPr>
          <w:i/>
          <w:iCs/>
        </w:rPr>
        <w:t>Te</w:t>
      </w:r>
      <w:proofErr w:type="spellEnd"/>
      <w:r>
        <w:rPr>
          <w:i/>
          <w:iCs/>
        </w:rPr>
        <w:t xml:space="preserve"> Jing </w:t>
      </w:r>
      <w:r>
        <w:t>(The Classic of the Way and Its Power).</w:t>
      </w:r>
      <w:r>
        <w:t xml:space="preserve"> </w:t>
      </w:r>
      <w:r>
        <w:t xml:space="preserve">Some modern scholars believe that Lao-tzu was a real man who lived in the late 500’s B.C.E.  Others think he was only a legend.  </w:t>
      </w:r>
      <w:r w:rsidRPr="002D4797">
        <w:t xml:space="preserve">Scholars do agree that the Tao </w:t>
      </w:r>
      <w:proofErr w:type="spellStart"/>
      <w:r w:rsidRPr="002D4797">
        <w:t>Te</w:t>
      </w:r>
      <w:proofErr w:type="spellEnd"/>
      <w:r w:rsidRPr="002D4797">
        <w:t xml:space="preserve"> Jing was actually wri</w:t>
      </w:r>
      <w:r>
        <w:t>tten over time by many writers.</w:t>
      </w:r>
    </w:p>
    <w:p w:rsidR="002D4797" w:rsidRDefault="002D4797" w:rsidP="002D4797">
      <w:r>
        <w:t xml:space="preserve">Old stories of Lao-tzu’s life tell how he came to write the Tao </w:t>
      </w:r>
      <w:proofErr w:type="spellStart"/>
      <w:r>
        <w:t>Te</w:t>
      </w:r>
      <w:proofErr w:type="spellEnd"/>
      <w:r>
        <w:t xml:space="preserve"> Jing.  </w:t>
      </w:r>
      <w:r w:rsidRPr="002D4797">
        <w:t>These stories say that Lao-tzu worked as an advisor to the Zhou court for many years.  Then he was 90 years old, he t</w:t>
      </w:r>
      <w:r>
        <w:t xml:space="preserve">ired of government work and decided to leave </w:t>
      </w:r>
      <w:smartTag w:uri="urn:schemas-microsoft-com:office:smarttags" w:element="country-region">
        <w:smartTag w:uri="urn:schemas-microsoft-com:office:smarttags" w:element="place">
          <w:r>
            <w:t>China</w:t>
          </w:r>
        </w:smartTag>
      </w:smartTag>
      <w:r>
        <w:t xml:space="preserve">.  When he came to the Chinese border, a guard recognized him.  The guard was upset that the great teacher’s wisdom would be lost of </w:t>
      </w:r>
      <w:smartTag w:uri="urn:schemas-microsoft-com:office:smarttags" w:element="country-region">
        <w:smartTag w:uri="urn:schemas-microsoft-com:office:smarttags" w:element="place">
          <w:r>
            <w:t>China</w:t>
          </w:r>
        </w:smartTag>
      </w:smartTag>
      <w:r>
        <w:t xml:space="preserve">.  He asked Lao-tzu to record his thoughts before leaving.  So Lao-tzu sat down and wrote a small manuscript of only 5,000 characters, the Tao </w:t>
      </w:r>
      <w:proofErr w:type="spellStart"/>
      <w:r>
        <w:t>Te</w:t>
      </w:r>
      <w:proofErr w:type="spellEnd"/>
      <w:r>
        <w:t xml:space="preserve"> Jing.  The Tao </w:t>
      </w:r>
      <w:proofErr w:type="spellStart"/>
      <w:r>
        <w:t>Te</w:t>
      </w:r>
      <w:proofErr w:type="spellEnd"/>
      <w:r>
        <w:t xml:space="preserve"> Jing preached a return to a simple and natural way of living.  For example one passage says:</w:t>
      </w:r>
    </w:p>
    <w:p w:rsidR="002D4797" w:rsidRDefault="002D4797" w:rsidP="002D4797">
      <w:pPr>
        <w:pStyle w:val="Heading1"/>
        <w:ind w:left="720"/>
        <w:rPr>
          <w:rFonts w:asciiTheme="minorHAnsi" w:hAnsiTheme="minorHAnsi"/>
          <w:b/>
          <w:i w:val="0"/>
          <w:sz w:val="22"/>
          <w:szCs w:val="22"/>
        </w:rPr>
      </w:pPr>
      <w:r w:rsidRPr="002D4797">
        <w:rPr>
          <w:rFonts w:asciiTheme="minorHAnsi" w:hAnsiTheme="minorHAnsi"/>
          <w:b/>
          <w:i w:val="0"/>
          <w:sz w:val="22"/>
          <w:szCs w:val="22"/>
        </w:rPr>
        <w:t xml:space="preserve">If you do not want your house to be molested by robbers, </w:t>
      </w:r>
    </w:p>
    <w:p w:rsidR="002D4797" w:rsidRPr="002D4797" w:rsidRDefault="002D4797" w:rsidP="002D4797">
      <w:pPr>
        <w:pStyle w:val="Heading1"/>
        <w:ind w:left="720"/>
        <w:rPr>
          <w:rFonts w:asciiTheme="minorHAnsi" w:hAnsiTheme="minorHAnsi"/>
          <w:b/>
          <w:i w:val="0"/>
          <w:iCs w:val="0"/>
          <w:sz w:val="22"/>
          <w:szCs w:val="22"/>
        </w:rPr>
      </w:pPr>
      <w:r w:rsidRPr="002D4797">
        <w:rPr>
          <w:rFonts w:asciiTheme="minorHAnsi" w:hAnsiTheme="minorHAnsi"/>
          <w:b/>
          <w:i w:val="0"/>
          <w:iCs w:val="0"/>
          <w:sz w:val="22"/>
          <w:szCs w:val="22"/>
        </w:rPr>
        <w:t>Do not fill it with gold and jade.</w:t>
      </w:r>
    </w:p>
    <w:p w:rsidR="002D4797" w:rsidRDefault="002D4797" w:rsidP="002D4797">
      <w:pPr>
        <w:spacing w:after="0" w:line="240" w:lineRule="auto"/>
        <w:ind w:left="720"/>
        <w:rPr>
          <w:b/>
          <w:iCs/>
        </w:rPr>
      </w:pPr>
    </w:p>
    <w:p w:rsidR="002D4797" w:rsidRDefault="002D4797" w:rsidP="002D4797">
      <w:pPr>
        <w:spacing w:after="0" w:line="240" w:lineRule="auto"/>
        <w:ind w:left="720"/>
        <w:rPr>
          <w:b/>
          <w:iCs/>
        </w:rPr>
      </w:pPr>
      <w:r w:rsidRPr="002D4797">
        <w:rPr>
          <w:b/>
          <w:iCs/>
        </w:rPr>
        <w:t>Wealth, rank and arrogance add up to ruin,</w:t>
      </w:r>
      <w:r>
        <w:rPr>
          <w:b/>
          <w:iCs/>
        </w:rPr>
        <w:t xml:space="preserve"> </w:t>
      </w:r>
    </w:p>
    <w:p w:rsidR="002D4797" w:rsidRPr="002D4797" w:rsidRDefault="002D4797" w:rsidP="002D4797">
      <w:pPr>
        <w:ind w:left="720"/>
        <w:rPr>
          <w:b/>
          <w:iCs/>
        </w:rPr>
      </w:pPr>
      <w:r w:rsidRPr="002D4797">
        <w:rPr>
          <w:b/>
          <w:iCs/>
        </w:rPr>
        <w:t>As surely as two and two are four.</w:t>
      </w:r>
    </w:p>
    <w:p w:rsidR="002D4797" w:rsidRDefault="002D4797" w:rsidP="002D4797">
      <w:pPr>
        <w:rPr>
          <w:b/>
          <w:bCs/>
        </w:rPr>
      </w:pPr>
      <w:r>
        <w:rPr>
          <w:b/>
          <w:bCs/>
        </w:rPr>
        <w:t>The Teachings of Taoism</w:t>
      </w:r>
    </w:p>
    <w:p w:rsidR="002D4797" w:rsidRPr="002D4797" w:rsidRDefault="002D4797" w:rsidP="002D4797">
      <w:r w:rsidRPr="002D4797">
        <w:rPr>
          <w:b/>
          <w:bCs/>
        </w:rPr>
        <w:t xml:space="preserve"> </w:t>
      </w:r>
      <w:r w:rsidRPr="002D4797">
        <w:t>Taoism was based on the ancient Chinese idea of the Tao, or “the Way”.  Dao was the force that gave order to the natural universe.  Taoism taught that people gained happiness and peace by living in harmony, or agreement, with the way of nature.</w:t>
      </w:r>
    </w:p>
    <w:p w:rsidR="002D4797" w:rsidRPr="002D4797" w:rsidRDefault="002D4797" w:rsidP="002D4797">
      <w:r w:rsidRPr="002D4797">
        <w:t xml:space="preserve">To the Taoists, nature is full of opposites, like life and death or light and darkness.  True harmony comes from balancing the opposite forces of nature, called </w:t>
      </w:r>
      <w:r w:rsidRPr="002D4797">
        <w:rPr>
          <w:i/>
          <w:iCs/>
        </w:rPr>
        <w:t>yin</w:t>
      </w:r>
      <w:r w:rsidRPr="002D4797">
        <w:t xml:space="preserve"> and </w:t>
      </w:r>
      <w:r w:rsidRPr="002D4797">
        <w:rPr>
          <w:i/>
          <w:iCs/>
        </w:rPr>
        <w:t>yang</w:t>
      </w:r>
      <w:r w:rsidRPr="002D4797">
        <w:t>.  Yin means “shadowed” and yang means “sunlit”.  In the same way, human life is a whole made up of opposites.  It is impossible to have good without bad, beauty without ugliness, or pleasure without pain.</w:t>
      </w:r>
    </w:p>
    <w:p w:rsidR="002D4797" w:rsidRPr="002D4797" w:rsidRDefault="002D4797" w:rsidP="002D4797">
      <w:r w:rsidRPr="002D4797">
        <w:t>The Taoists taught that people followed the way of nature by living simple lives of quiet meditation.  Notice, they said, how nothing in nature strives for fame, power, or knowledge.  Similarly, people should avoid feeling self-important or striving for possessions or honors.  Instead, they should accept whatever comes, like a blade of grass that bends when the breeze blows.</w:t>
      </w:r>
    </w:p>
    <w:p w:rsidR="00AC40C0" w:rsidRDefault="00AC40C0" w:rsidP="00AC40C0">
      <w:pPr>
        <w:spacing w:after="0" w:line="240" w:lineRule="auto"/>
      </w:pPr>
      <w:r>
        <w:rPr>
          <w:noProof/>
        </w:rPr>
        <w:drawing>
          <wp:anchor distT="0" distB="0" distL="114300" distR="114300" simplePos="0" relativeHeight="251674624" behindDoc="0" locked="0" layoutInCell="1" allowOverlap="1" wp14:anchorId="595D5993" wp14:editId="6D4242C0">
            <wp:simplePos x="5232400" y="7950200"/>
            <wp:positionH relativeFrom="margin">
              <wp:align>right</wp:align>
            </wp:positionH>
            <wp:positionV relativeFrom="margin">
              <wp:align>bottom</wp:align>
            </wp:positionV>
            <wp:extent cx="1233805" cy="1447800"/>
            <wp:effectExtent l="0" t="0" r="0" b="0"/>
            <wp:wrapSquare wrapText="bothSides"/>
            <wp:docPr id="20" name="Picture 20" descr="http://www.hugchina.com/photos/abc/2500065-laozi-315x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gchina.com/photos/abc/2500065-laozi-315x369.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0000" b="90000" l="10000" r="90000">
                                  <a14:backgroundMark x1="28254" y1="1084" x2="28254" y2="1084"/>
                                  <a14:backgroundMark x1="97778" y1="32249" x2="97778" y2="32249"/>
                                  <a14:backgroundMark x1="57460" y1="94851" x2="57460" y2="94851"/>
                                  <a14:backgroundMark x1="0" y1="39566" x2="0" y2="3956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6477" cy="1450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797" w:rsidRPr="002D4797">
        <w:t xml:space="preserve">The Taoists believed that everyone must discover the Tao for themselves.  Too many laws and social rules only got in the way of living naturally and following the Tao.  Therefore, the best rulers were those who ruled the least.  The Tao </w:t>
      </w:r>
      <w:proofErr w:type="spellStart"/>
      <w:r w:rsidR="002D4797" w:rsidRPr="002D4797">
        <w:t>Te</w:t>
      </w:r>
      <w:proofErr w:type="spellEnd"/>
      <w:r w:rsidR="002D4797" w:rsidRPr="002D4797">
        <w:t xml:space="preserve"> Jing says, “Governing a large country is like frying a small fish.  You spoil it with too much poking”.  It also tells rulers, “Be weak.  Let things alone”.</w:t>
      </w:r>
      <w:r w:rsidRPr="00AC40C0">
        <w:rPr>
          <w:noProof/>
        </w:rPr>
        <w:t xml:space="preserve"> </w:t>
      </w:r>
      <w:r>
        <w:rPr>
          <w:noProof/>
        </w:rPr>
        <w:t xml:space="preserve">                  </w:t>
      </w:r>
      <w:r>
        <w:t xml:space="preserve"> </w:t>
      </w:r>
    </w:p>
    <w:p w:rsidR="00AC40C0" w:rsidRDefault="00AC40C0" w:rsidP="00AC40C0">
      <w:pPr>
        <w:spacing w:after="0" w:line="240" w:lineRule="auto"/>
      </w:pPr>
    </w:p>
    <w:p w:rsidR="00AC40C0" w:rsidRDefault="00AC40C0" w:rsidP="00AC40C0">
      <w:pPr>
        <w:spacing w:after="0" w:line="240" w:lineRule="auto"/>
      </w:pPr>
    </w:p>
    <w:p w:rsidR="00AC40C0" w:rsidRDefault="00AC40C0" w:rsidP="00AC40C0">
      <w:pPr>
        <w:spacing w:after="0" w:line="240" w:lineRule="auto"/>
      </w:pPr>
    </w:p>
    <w:p w:rsidR="00AC40C0" w:rsidRDefault="00AC40C0" w:rsidP="00AC40C0">
      <w:pPr>
        <w:spacing w:after="0" w:line="240" w:lineRule="auto"/>
      </w:pPr>
    </w:p>
    <w:p w:rsidR="00AC40C0" w:rsidRDefault="00AC40C0" w:rsidP="00AC40C0">
      <w:pPr>
        <w:spacing w:after="0" w:line="240" w:lineRule="auto"/>
      </w:pPr>
    </w:p>
    <w:p w:rsidR="00AC40C0" w:rsidRPr="00AC40C0" w:rsidRDefault="00AC40C0" w:rsidP="00AC40C0">
      <w:pPr>
        <w:spacing w:after="0" w:line="240" w:lineRule="auto"/>
        <w:rPr>
          <w:noProof/>
        </w:rPr>
      </w:pPr>
      <w:r>
        <w:tab/>
      </w:r>
      <w:r>
        <w:tab/>
      </w:r>
      <w:r>
        <w:tab/>
      </w:r>
      <w:r>
        <w:tab/>
      </w:r>
      <w:r>
        <w:tab/>
        <w:t xml:space="preserve">             </w:t>
      </w:r>
      <w:r>
        <w:t>Lao-tzu</w:t>
      </w:r>
      <w:r>
        <w:rPr>
          <w:noProof/>
        </w:rPr>
        <w:t xml:space="preserve"> (Laozi)               </w:t>
      </w:r>
    </w:p>
    <w:p w:rsidR="00F44946" w:rsidRDefault="00AC40C0" w:rsidP="00F512EA">
      <w:bookmarkStart w:id="0" w:name="_GoBack"/>
      <w:bookmarkEnd w:id="0"/>
      <w:r w:rsidRPr="00AC40C0">
        <w:rPr>
          <w:rFonts w:ascii="Helvetica" w:eastAsia="Times New Roman" w:hAnsi="Helvetica" w:cs="Helvetica"/>
          <w:noProof/>
          <w:color w:val="444444"/>
          <w:sz w:val="21"/>
          <w:szCs w:val="21"/>
        </w:rPr>
        <w:drawing>
          <wp:anchor distT="0" distB="0" distL="114300" distR="114300" simplePos="0" relativeHeight="251673600" behindDoc="0" locked="0" layoutInCell="1" allowOverlap="1" wp14:anchorId="281BC170" wp14:editId="4BD8A467">
            <wp:simplePos x="0" y="0"/>
            <wp:positionH relativeFrom="margin">
              <wp:posOffset>-101600</wp:posOffset>
            </wp:positionH>
            <wp:positionV relativeFrom="margin">
              <wp:posOffset>7867015</wp:posOffset>
            </wp:positionV>
            <wp:extent cx="1968500" cy="1280160"/>
            <wp:effectExtent l="0" t="0" r="0" b="0"/>
            <wp:wrapSquare wrapText="bothSides"/>
            <wp:docPr id="19" name="irc_mi" descr="http://media.treehugger.com/assets/images/2011/10/20100726-taoist-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treehugger.com/assets/images/2011/10/20100726-taoist-paint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85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44946" w:rsidSect="00C609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9E2"/>
    <w:multiLevelType w:val="multilevel"/>
    <w:tmpl w:val="9EE06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2C5B22"/>
    <w:multiLevelType w:val="multilevel"/>
    <w:tmpl w:val="BEBA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6A76F8"/>
    <w:multiLevelType w:val="hybridMultilevel"/>
    <w:tmpl w:val="BA42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BAF0238"/>
    <w:multiLevelType w:val="hybridMultilevel"/>
    <w:tmpl w:val="0AB0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943"/>
    <w:rsid w:val="00025176"/>
    <w:rsid w:val="000354CB"/>
    <w:rsid w:val="0014645B"/>
    <w:rsid w:val="00170A88"/>
    <w:rsid w:val="0017260D"/>
    <w:rsid w:val="001907D5"/>
    <w:rsid w:val="001B04B9"/>
    <w:rsid w:val="002C1A6B"/>
    <w:rsid w:val="002D4797"/>
    <w:rsid w:val="003A705B"/>
    <w:rsid w:val="00544DF7"/>
    <w:rsid w:val="005459BB"/>
    <w:rsid w:val="0058167C"/>
    <w:rsid w:val="006C1810"/>
    <w:rsid w:val="0089572D"/>
    <w:rsid w:val="008D01BC"/>
    <w:rsid w:val="00A9356D"/>
    <w:rsid w:val="00AC40C0"/>
    <w:rsid w:val="00B32C31"/>
    <w:rsid w:val="00B37A21"/>
    <w:rsid w:val="00C3111F"/>
    <w:rsid w:val="00C60943"/>
    <w:rsid w:val="00C75B86"/>
    <w:rsid w:val="00CD1DCA"/>
    <w:rsid w:val="00E12457"/>
    <w:rsid w:val="00E23E74"/>
    <w:rsid w:val="00E82C5B"/>
    <w:rsid w:val="00F13005"/>
    <w:rsid w:val="00F13E6F"/>
    <w:rsid w:val="00F44946"/>
    <w:rsid w:val="00F512EA"/>
    <w:rsid w:val="00FC178E"/>
    <w:rsid w:val="00FC4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D4797"/>
    <w:pPr>
      <w:keepNext/>
      <w:spacing w:after="0" w:line="240" w:lineRule="auto"/>
      <w:outlineLvl w:val="0"/>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7D5"/>
    <w:pPr>
      <w:ind w:left="720"/>
      <w:contextualSpacing/>
    </w:pPr>
  </w:style>
  <w:style w:type="paragraph" w:styleId="BalloonText">
    <w:name w:val="Balloon Text"/>
    <w:basedOn w:val="Normal"/>
    <w:link w:val="BalloonTextChar"/>
    <w:uiPriority w:val="99"/>
    <w:semiHidden/>
    <w:unhideWhenUsed/>
    <w:rsid w:val="00C31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11F"/>
    <w:rPr>
      <w:rFonts w:ascii="Tahoma" w:hAnsi="Tahoma" w:cs="Tahoma"/>
      <w:sz w:val="16"/>
      <w:szCs w:val="16"/>
    </w:rPr>
  </w:style>
  <w:style w:type="character" w:customStyle="1" w:styleId="Heading1Char">
    <w:name w:val="Heading 1 Char"/>
    <w:basedOn w:val="DefaultParagraphFont"/>
    <w:link w:val="Heading1"/>
    <w:rsid w:val="002D4797"/>
    <w:rPr>
      <w:rFonts w:ascii="Times New Roman" w:eastAsia="Times New Roman" w:hAnsi="Times New Roman" w:cs="Times New Roman"/>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D4797"/>
    <w:pPr>
      <w:keepNext/>
      <w:spacing w:after="0" w:line="240" w:lineRule="auto"/>
      <w:outlineLvl w:val="0"/>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7D5"/>
    <w:pPr>
      <w:ind w:left="720"/>
      <w:contextualSpacing/>
    </w:pPr>
  </w:style>
  <w:style w:type="paragraph" w:styleId="BalloonText">
    <w:name w:val="Balloon Text"/>
    <w:basedOn w:val="Normal"/>
    <w:link w:val="BalloonTextChar"/>
    <w:uiPriority w:val="99"/>
    <w:semiHidden/>
    <w:unhideWhenUsed/>
    <w:rsid w:val="00C31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11F"/>
    <w:rPr>
      <w:rFonts w:ascii="Tahoma" w:hAnsi="Tahoma" w:cs="Tahoma"/>
      <w:sz w:val="16"/>
      <w:szCs w:val="16"/>
    </w:rPr>
  </w:style>
  <w:style w:type="character" w:customStyle="1" w:styleId="Heading1Char">
    <w:name w:val="Heading 1 Char"/>
    <w:basedOn w:val="DefaultParagraphFont"/>
    <w:link w:val="Heading1"/>
    <w:rsid w:val="002D4797"/>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10511">
      <w:bodyDiv w:val="1"/>
      <w:marLeft w:val="0"/>
      <w:marRight w:val="0"/>
      <w:marTop w:val="0"/>
      <w:marBottom w:val="0"/>
      <w:divBdr>
        <w:top w:val="none" w:sz="0" w:space="0" w:color="auto"/>
        <w:left w:val="none" w:sz="0" w:space="0" w:color="auto"/>
        <w:bottom w:val="none" w:sz="0" w:space="0" w:color="auto"/>
        <w:right w:val="none" w:sz="0" w:space="0" w:color="auto"/>
      </w:divBdr>
      <w:divsChild>
        <w:div w:id="1709639841">
          <w:marLeft w:val="0"/>
          <w:marRight w:val="0"/>
          <w:marTop w:val="0"/>
          <w:marBottom w:val="0"/>
          <w:divBdr>
            <w:top w:val="none" w:sz="0" w:space="0" w:color="auto"/>
            <w:left w:val="none" w:sz="0" w:space="0" w:color="auto"/>
            <w:bottom w:val="none" w:sz="0" w:space="0" w:color="auto"/>
            <w:right w:val="none" w:sz="0" w:space="0" w:color="auto"/>
          </w:divBdr>
          <w:divsChild>
            <w:div w:id="446242067">
              <w:marLeft w:val="0"/>
              <w:marRight w:val="0"/>
              <w:marTop w:val="0"/>
              <w:marBottom w:val="0"/>
              <w:divBdr>
                <w:top w:val="none" w:sz="0" w:space="0" w:color="auto"/>
                <w:left w:val="none" w:sz="0" w:space="0" w:color="auto"/>
                <w:bottom w:val="none" w:sz="0" w:space="0" w:color="auto"/>
                <w:right w:val="none" w:sz="0" w:space="0" w:color="auto"/>
              </w:divBdr>
              <w:divsChild>
                <w:div w:id="335884686">
                  <w:marLeft w:val="0"/>
                  <w:marRight w:val="0"/>
                  <w:marTop w:val="195"/>
                  <w:marBottom w:val="0"/>
                  <w:divBdr>
                    <w:top w:val="none" w:sz="0" w:space="0" w:color="auto"/>
                    <w:left w:val="none" w:sz="0" w:space="0" w:color="auto"/>
                    <w:bottom w:val="none" w:sz="0" w:space="0" w:color="auto"/>
                    <w:right w:val="none" w:sz="0" w:space="0" w:color="auto"/>
                  </w:divBdr>
                  <w:divsChild>
                    <w:div w:id="530149217">
                      <w:marLeft w:val="0"/>
                      <w:marRight w:val="0"/>
                      <w:marTop w:val="0"/>
                      <w:marBottom w:val="0"/>
                      <w:divBdr>
                        <w:top w:val="none" w:sz="0" w:space="0" w:color="auto"/>
                        <w:left w:val="none" w:sz="0" w:space="0" w:color="auto"/>
                        <w:bottom w:val="none" w:sz="0" w:space="0" w:color="auto"/>
                        <w:right w:val="none" w:sz="0" w:space="0" w:color="auto"/>
                      </w:divBdr>
                      <w:divsChild>
                        <w:div w:id="1864199059">
                          <w:marLeft w:val="0"/>
                          <w:marRight w:val="0"/>
                          <w:marTop w:val="0"/>
                          <w:marBottom w:val="0"/>
                          <w:divBdr>
                            <w:top w:val="none" w:sz="0" w:space="0" w:color="auto"/>
                            <w:left w:val="none" w:sz="0" w:space="0" w:color="auto"/>
                            <w:bottom w:val="none" w:sz="0" w:space="0" w:color="auto"/>
                            <w:right w:val="none" w:sz="0" w:space="0" w:color="auto"/>
                          </w:divBdr>
                          <w:divsChild>
                            <w:div w:id="551962725">
                              <w:marLeft w:val="0"/>
                              <w:marRight w:val="0"/>
                              <w:marTop w:val="0"/>
                              <w:marBottom w:val="0"/>
                              <w:divBdr>
                                <w:top w:val="none" w:sz="0" w:space="0" w:color="auto"/>
                                <w:left w:val="none" w:sz="0" w:space="0" w:color="auto"/>
                                <w:bottom w:val="none" w:sz="0" w:space="0" w:color="auto"/>
                                <w:right w:val="none" w:sz="0" w:space="0" w:color="auto"/>
                              </w:divBdr>
                              <w:divsChild>
                                <w:div w:id="837883993">
                                  <w:marLeft w:val="0"/>
                                  <w:marRight w:val="0"/>
                                  <w:marTop w:val="0"/>
                                  <w:marBottom w:val="0"/>
                                  <w:divBdr>
                                    <w:top w:val="none" w:sz="0" w:space="0" w:color="auto"/>
                                    <w:left w:val="none" w:sz="0" w:space="0" w:color="auto"/>
                                    <w:bottom w:val="none" w:sz="0" w:space="0" w:color="auto"/>
                                    <w:right w:val="none" w:sz="0" w:space="0" w:color="auto"/>
                                  </w:divBdr>
                                  <w:divsChild>
                                    <w:div w:id="1216044714">
                                      <w:marLeft w:val="0"/>
                                      <w:marRight w:val="0"/>
                                      <w:marTop w:val="0"/>
                                      <w:marBottom w:val="0"/>
                                      <w:divBdr>
                                        <w:top w:val="none" w:sz="0" w:space="0" w:color="auto"/>
                                        <w:left w:val="none" w:sz="0" w:space="0" w:color="auto"/>
                                        <w:bottom w:val="none" w:sz="0" w:space="0" w:color="auto"/>
                                        <w:right w:val="none" w:sz="0" w:space="0" w:color="auto"/>
                                      </w:divBdr>
                                      <w:divsChild>
                                        <w:div w:id="1892110066">
                                          <w:marLeft w:val="0"/>
                                          <w:marRight w:val="0"/>
                                          <w:marTop w:val="0"/>
                                          <w:marBottom w:val="180"/>
                                          <w:divBdr>
                                            <w:top w:val="none" w:sz="0" w:space="0" w:color="auto"/>
                                            <w:left w:val="none" w:sz="0" w:space="0" w:color="auto"/>
                                            <w:bottom w:val="none" w:sz="0" w:space="0" w:color="auto"/>
                                            <w:right w:val="none" w:sz="0" w:space="0" w:color="auto"/>
                                          </w:divBdr>
                                          <w:divsChild>
                                            <w:div w:id="1864784251">
                                              <w:marLeft w:val="0"/>
                                              <w:marRight w:val="0"/>
                                              <w:marTop w:val="0"/>
                                              <w:marBottom w:val="0"/>
                                              <w:divBdr>
                                                <w:top w:val="none" w:sz="0" w:space="0" w:color="auto"/>
                                                <w:left w:val="none" w:sz="0" w:space="0" w:color="auto"/>
                                                <w:bottom w:val="none" w:sz="0" w:space="0" w:color="auto"/>
                                                <w:right w:val="none" w:sz="0" w:space="0" w:color="auto"/>
                                              </w:divBdr>
                                              <w:divsChild>
                                                <w:div w:id="1995059586">
                                                  <w:marLeft w:val="0"/>
                                                  <w:marRight w:val="0"/>
                                                  <w:marTop w:val="0"/>
                                                  <w:marBottom w:val="0"/>
                                                  <w:divBdr>
                                                    <w:top w:val="none" w:sz="0" w:space="0" w:color="auto"/>
                                                    <w:left w:val="none" w:sz="0" w:space="0" w:color="auto"/>
                                                    <w:bottom w:val="none" w:sz="0" w:space="0" w:color="auto"/>
                                                    <w:right w:val="none" w:sz="0" w:space="0" w:color="auto"/>
                                                  </w:divBdr>
                                                  <w:divsChild>
                                                    <w:div w:id="1438284458">
                                                      <w:marLeft w:val="0"/>
                                                      <w:marRight w:val="0"/>
                                                      <w:marTop w:val="0"/>
                                                      <w:marBottom w:val="0"/>
                                                      <w:divBdr>
                                                        <w:top w:val="none" w:sz="0" w:space="0" w:color="auto"/>
                                                        <w:left w:val="none" w:sz="0" w:space="0" w:color="auto"/>
                                                        <w:bottom w:val="none" w:sz="0" w:space="0" w:color="auto"/>
                                                        <w:right w:val="none" w:sz="0" w:space="0" w:color="auto"/>
                                                      </w:divBdr>
                                                      <w:divsChild>
                                                        <w:div w:id="1802725505">
                                                          <w:marLeft w:val="0"/>
                                                          <w:marRight w:val="0"/>
                                                          <w:marTop w:val="0"/>
                                                          <w:marBottom w:val="0"/>
                                                          <w:divBdr>
                                                            <w:top w:val="none" w:sz="0" w:space="0" w:color="auto"/>
                                                            <w:left w:val="none" w:sz="0" w:space="0" w:color="auto"/>
                                                            <w:bottom w:val="none" w:sz="0" w:space="0" w:color="auto"/>
                                                            <w:right w:val="none" w:sz="0" w:space="0" w:color="auto"/>
                                                          </w:divBdr>
                                                          <w:divsChild>
                                                            <w:div w:id="1317610421">
                                                              <w:marLeft w:val="0"/>
                                                              <w:marRight w:val="0"/>
                                                              <w:marTop w:val="0"/>
                                                              <w:marBottom w:val="0"/>
                                                              <w:divBdr>
                                                                <w:top w:val="none" w:sz="0" w:space="0" w:color="auto"/>
                                                                <w:left w:val="none" w:sz="0" w:space="0" w:color="auto"/>
                                                                <w:bottom w:val="none" w:sz="0" w:space="0" w:color="auto"/>
                                                                <w:right w:val="none" w:sz="0" w:space="0" w:color="auto"/>
                                                              </w:divBdr>
                                                              <w:divsChild>
                                                                <w:div w:id="2125341060">
                                                                  <w:marLeft w:val="0"/>
                                                                  <w:marRight w:val="0"/>
                                                                  <w:marTop w:val="0"/>
                                                                  <w:marBottom w:val="0"/>
                                                                  <w:divBdr>
                                                                    <w:top w:val="none" w:sz="0" w:space="0" w:color="auto"/>
                                                                    <w:left w:val="none" w:sz="0" w:space="0" w:color="auto"/>
                                                                    <w:bottom w:val="none" w:sz="0" w:space="0" w:color="auto"/>
                                                                    <w:right w:val="none" w:sz="0" w:space="0" w:color="auto"/>
                                                                  </w:divBdr>
                                                                  <w:divsChild>
                                                                    <w:div w:id="13094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5679334">
      <w:bodyDiv w:val="1"/>
      <w:marLeft w:val="0"/>
      <w:marRight w:val="0"/>
      <w:marTop w:val="0"/>
      <w:marBottom w:val="0"/>
      <w:divBdr>
        <w:top w:val="none" w:sz="0" w:space="0" w:color="auto"/>
        <w:left w:val="none" w:sz="0" w:space="0" w:color="auto"/>
        <w:bottom w:val="none" w:sz="0" w:space="0" w:color="auto"/>
        <w:right w:val="none" w:sz="0" w:space="0" w:color="auto"/>
      </w:divBdr>
      <w:divsChild>
        <w:div w:id="1526098308">
          <w:marLeft w:val="0"/>
          <w:marRight w:val="0"/>
          <w:marTop w:val="0"/>
          <w:marBottom w:val="0"/>
          <w:divBdr>
            <w:top w:val="none" w:sz="0" w:space="0" w:color="auto"/>
            <w:left w:val="none" w:sz="0" w:space="0" w:color="auto"/>
            <w:bottom w:val="none" w:sz="0" w:space="0" w:color="auto"/>
            <w:right w:val="none" w:sz="0" w:space="0" w:color="auto"/>
          </w:divBdr>
          <w:divsChild>
            <w:div w:id="237449101">
              <w:marLeft w:val="0"/>
              <w:marRight w:val="0"/>
              <w:marTop w:val="0"/>
              <w:marBottom w:val="0"/>
              <w:divBdr>
                <w:top w:val="none" w:sz="0" w:space="0" w:color="auto"/>
                <w:left w:val="none" w:sz="0" w:space="0" w:color="auto"/>
                <w:bottom w:val="none" w:sz="0" w:space="0" w:color="auto"/>
                <w:right w:val="none" w:sz="0" w:space="0" w:color="auto"/>
              </w:divBdr>
              <w:divsChild>
                <w:div w:id="34700480">
                  <w:marLeft w:val="0"/>
                  <w:marRight w:val="0"/>
                  <w:marTop w:val="195"/>
                  <w:marBottom w:val="0"/>
                  <w:divBdr>
                    <w:top w:val="none" w:sz="0" w:space="0" w:color="auto"/>
                    <w:left w:val="none" w:sz="0" w:space="0" w:color="auto"/>
                    <w:bottom w:val="none" w:sz="0" w:space="0" w:color="auto"/>
                    <w:right w:val="none" w:sz="0" w:space="0" w:color="auto"/>
                  </w:divBdr>
                  <w:divsChild>
                    <w:div w:id="1120223276">
                      <w:marLeft w:val="0"/>
                      <w:marRight w:val="0"/>
                      <w:marTop w:val="0"/>
                      <w:marBottom w:val="0"/>
                      <w:divBdr>
                        <w:top w:val="none" w:sz="0" w:space="0" w:color="auto"/>
                        <w:left w:val="none" w:sz="0" w:space="0" w:color="auto"/>
                        <w:bottom w:val="none" w:sz="0" w:space="0" w:color="auto"/>
                        <w:right w:val="none" w:sz="0" w:space="0" w:color="auto"/>
                      </w:divBdr>
                      <w:divsChild>
                        <w:div w:id="1147631226">
                          <w:marLeft w:val="0"/>
                          <w:marRight w:val="0"/>
                          <w:marTop w:val="0"/>
                          <w:marBottom w:val="0"/>
                          <w:divBdr>
                            <w:top w:val="none" w:sz="0" w:space="0" w:color="auto"/>
                            <w:left w:val="none" w:sz="0" w:space="0" w:color="auto"/>
                            <w:bottom w:val="none" w:sz="0" w:space="0" w:color="auto"/>
                            <w:right w:val="none" w:sz="0" w:space="0" w:color="auto"/>
                          </w:divBdr>
                          <w:divsChild>
                            <w:div w:id="554705183">
                              <w:marLeft w:val="0"/>
                              <w:marRight w:val="0"/>
                              <w:marTop w:val="0"/>
                              <w:marBottom w:val="0"/>
                              <w:divBdr>
                                <w:top w:val="none" w:sz="0" w:space="0" w:color="auto"/>
                                <w:left w:val="none" w:sz="0" w:space="0" w:color="auto"/>
                                <w:bottom w:val="none" w:sz="0" w:space="0" w:color="auto"/>
                                <w:right w:val="none" w:sz="0" w:space="0" w:color="auto"/>
                              </w:divBdr>
                              <w:divsChild>
                                <w:div w:id="1335690781">
                                  <w:marLeft w:val="0"/>
                                  <w:marRight w:val="0"/>
                                  <w:marTop w:val="0"/>
                                  <w:marBottom w:val="0"/>
                                  <w:divBdr>
                                    <w:top w:val="none" w:sz="0" w:space="0" w:color="auto"/>
                                    <w:left w:val="none" w:sz="0" w:space="0" w:color="auto"/>
                                    <w:bottom w:val="none" w:sz="0" w:space="0" w:color="auto"/>
                                    <w:right w:val="none" w:sz="0" w:space="0" w:color="auto"/>
                                  </w:divBdr>
                                  <w:divsChild>
                                    <w:div w:id="242032527">
                                      <w:marLeft w:val="0"/>
                                      <w:marRight w:val="0"/>
                                      <w:marTop w:val="0"/>
                                      <w:marBottom w:val="0"/>
                                      <w:divBdr>
                                        <w:top w:val="none" w:sz="0" w:space="0" w:color="auto"/>
                                        <w:left w:val="none" w:sz="0" w:space="0" w:color="auto"/>
                                        <w:bottom w:val="none" w:sz="0" w:space="0" w:color="auto"/>
                                        <w:right w:val="none" w:sz="0" w:space="0" w:color="auto"/>
                                      </w:divBdr>
                                      <w:divsChild>
                                        <w:div w:id="425467706">
                                          <w:marLeft w:val="0"/>
                                          <w:marRight w:val="0"/>
                                          <w:marTop w:val="0"/>
                                          <w:marBottom w:val="180"/>
                                          <w:divBdr>
                                            <w:top w:val="none" w:sz="0" w:space="0" w:color="auto"/>
                                            <w:left w:val="none" w:sz="0" w:space="0" w:color="auto"/>
                                            <w:bottom w:val="none" w:sz="0" w:space="0" w:color="auto"/>
                                            <w:right w:val="none" w:sz="0" w:space="0" w:color="auto"/>
                                          </w:divBdr>
                                          <w:divsChild>
                                            <w:div w:id="1168709581">
                                              <w:marLeft w:val="0"/>
                                              <w:marRight w:val="0"/>
                                              <w:marTop w:val="0"/>
                                              <w:marBottom w:val="0"/>
                                              <w:divBdr>
                                                <w:top w:val="none" w:sz="0" w:space="0" w:color="auto"/>
                                                <w:left w:val="none" w:sz="0" w:space="0" w:color="auto"/>
                                                <w:bottom w:val="none" w:sz="0" w:space="0" w:color="auto"/>
                                                <w:right w:val="none" w:sz="0" w:space="0" w:color="auto"/>
                                              </w:divBdr>
                                              <w:divsChild>
                                                <w:div w:id="931820127">
                                                  <w:marLeft w:val="0"/>
                                                  <w:marRight w:val="0"/>
                                                  <w:marTop w:val="0"/>
                                                  <w:marBottom w:val="0"/>
                                                  <w:divBdr>
                                                    <w:top w:val="none" w:sz="0" w:space="0" w:color="auto"/>
                                                    <w:left w:val="none" w:sz="0" w:space="0" w:color="auto"/>
                                                    <w:bottom w:val="none" w:sz="0" w:space="0" w:color="auto"/>
                                                    <w:right w:val="none" w:sz="0" w:space="0" w:color="auto"/>
                                                  </w:divBdr>
                                                  <w:divsChild>
                                                    <w:div w:id="292369446">
                                                      <w:marLeft w:val="0"/>
                                                      <w:marRight w:val="0"/>
                                                      <w:marTop w:val="0"/>
                                                      <w:marBottom w:val="0"/>
                                                      <w:divBdr>
                                                        <w:top w:val="none" w:sz="0" w:space="0" w:color="auto"/>
                                                        <w:left w:val="none" w:sz="0" w:space="0" w:color="auto"/>
                                                        <w:bottom w:val="none" w:sz="0" w:space="0" w:color="auto"/>
                                                        <w:right w:val="none" w:sz="0" w:space="0" w:color="auto"/>
                                                      </w:divBdr>
                                                      <w:divsChild>
                                                        <w:div w:id="1558055410">
                                                          <w:marLeft w:val="0"/>
                                                          <w:marRight w:val="0"/>
                                                          <w:marTop w:val="0"/>
                                                          <w:marBottom w:val="0"/>
                                                          <w:divBdr>
                                                            <w:top w:val="none" w:sz="0" w:space="0" w:color="auto"/>
                                                            <w:left w:val="none" w:sz="0" w:space="0" w:color="auto"/>
                                                            <w:bottom w:val="none" w:sz="0" w:space="0" w:color="auto"/>
                                                            <w:right w:val="none" w:sz="0" w:space="0" w:color="auto"/>
                                                          </w:divBdr>
                                                          <w:divsChild>
                                                            <w:div w:id="1175730606">
                                                              <w:marLeft w:val="0"/>
                                                              <w:marRight w:val="0"/>
                                                              <w:marTop w:val="0"/>
                                                              <w:marBottom w:val="0"/>
                                                              <w:divBdr>
                                                                <w:top w:val="none" w:sz="0" w:space="0" w:color="auto"/>
                                                                <w:left w:val="none" w:sz="0" w:space="0" w:color="auto"/>
                                                                <w:bottom w:val="none" w:sz="0" w:space="0" w:color="auto"/>
                                                                <w:right w:val="none" w:sz="0" w:space="0" w:color="auto"/>
                                                              </w:divBdr>
                                                              <w:divsChild>
                                                                <w:div w:id="609434206">
                                                                  <w:marLeft w:val="0"/>
                                                                  <w:marRight w:val="0"/>
                                                                  <w:marTop w:val="0"/>
                                                                  <w:marBottom w:val="0"/>
                                                                  <w:divBdr>
                                                                    <w:top w:val="none" w:sz="0" w:space="0" w:color="auto"/>
                                                                    <w:left w:val="none" w:sz="0" w:space="0" w:color="auto"/>
                                                                    <w:bottom w:val="none" w:sz="0" w:space="0" w:color="auto"/>
                                                                    <w:right w:val="none" w:sz="0" w:space="0" w:color="auto"/>
                                                                  </w:divBdr>
                                                                  <w:divsChild>
                                                                    <w:div w:id="19923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771758">
      <w:bodyDiv w:val="1"/>
      <w:marLeft w:val="0"/>
      <w:marRight w:val="0"/>
      <w:marTop w:val="0"/>
      <w:marBottom w:val="0"/>
      <w:divBdr>
        <w:top w:val="none" w:sz="0" w:space="0" w:color="auto"/>
        <w:left w:val="none" w:sz="0" w:space="0" w:color="auto"/>
        <w:bottom w:val="none" w:sz="0" w:space="0" w:color="auto"/>
        <w:right w:val="none" w:sz="0" w:space="0" w:color="auto"/>
      </w:divBdr>
      <w:divsChild>
        <w:div w:id="1153327815">
          <w:marLeft w:val="0"/>
          <w:marRight w:val="0"/>
          <w:marTop w:val="0"/>
          <w:marBottom w:val="0"/>
          <w:divBdr>
            <w:top w:val="none" w:sz="0" w:space="0" w:color="auto"/>
            <w:left w:val="none" w:sz="0" w:space="0" w:color="auto"/>
            <w:bottom w:val="none" w:sz="0" w:space="0" w:color="auto"/>
            <w:right w:val="none" w:sz="0" w:space="0" w:color="auto"/>
          </w:divBdr>
          <w:divsChild>
            <w:div w:id="1531916470">
              <w:marLeft w:val="0"/>
              <w:marRight w:val="0"/>
              <w:marTop w:val="0"/>
              <w:marBottom w:val="0"/>
              <w:divBdr>
                <w:top w:val="none" w:sz="0" w:space="0" w:color="auto"/>
                <w:left w:val="none" w:sz="0" w:space="0" w:color="auto"/>
                <w:bottom w:val="none" w:sz="0" w:space="0" w:color="auto"/>
                <w:right w:val="none" w:sz="0" w:space="0" w:color="auto"/>
              </w:divBdr>
              <w:divsChild>
                <w:div w:id="856621398">
                  <w:marLeft w:val="0"/>
                  <w:marRight w:val="0"/>
                  <w:marTop w:val="195"/>
                  <w:marBottom w:val="0"/>
                  <w:divBdr>
                    <w:top w:val="none" w:sz="0" w:space="0" w:color="auto"/>
                    <w:left w:val="none" w:sz="0" w:space="0" w:color="auto"/>
                    <w:bottom w:val="none" w:sz="0" w:space="0" w:color="auto"/>
                    <w:right w:val="none" w:sz="0" w:space="0" w:color="auto"/>
                  </w:divBdr>
                  <w:divsChild>
                    <w:div w:id="553396598">
                      <w:marLeft w:val="0"/>
                      <w:marRight w:val="0"/>
                      <w:marTop w:val="0"/>
                      <w:marBottom w:val="0"/>
                      <w:divBdr>
                        <w:top w:val="none" w:sz="0" w:space="0" w:color="auto"/>
                        <w:left w:val="none" w:sz="0" w:space="0" w:color="auto"/>
                        <w:bottom w:val="none" w:sz="0" w:space="0" w:color="auto"/>
                        <w:right w:val="none" w:sz="0" w:space="0" w:color="auto"/>
                      </w:divBdr>
                      <w:divsChild>
                        <w:div w:id="178742320">
                          <w:marLeft w:val="0"/>
                          <w:marRight w:val="0"/>
                          <w:marTop w:val="0"/>
                          <w:marBottom w:val="0"/>
                          <w:divBdr>
                            <w:top w:val="none" w:sz="0" w:space="0" w:color="auto"/>
                            <w:left w:val="none" w:sz="0" w:space="0" w:color="auto"/>
                            <w:bottom w:val="none" w:sz="0" w:space="0" w:color="auto"/>
                            <w:right w:val="none" w:sz="0" w:space="0" w:color="auto"/>
                          </w:divBdr>
                          <w:divsChild>
                            <w:div w:id="534390917">
                              <w:marLeft w:val="0"/>
                              <w:marRight w:val="0"/>
                              <w:marTop w:val="0"/>
                              <w:marBottom w:val="0"/>
                              <w:divBdr>
                                <w:top w:val="none" w:sz="0" w:space="0" w:color="auto"/>
                                <w:left w:val="none" w:sz="0" w:space="0" w:color="auto"/>
                                <w:bottom w:val="none" w:sz="0" w:space="0" w:color="auto"/>
                                <w:right w:val="none" w:sz="0" w:space="0" w:color="auto"/>
                              </w:divBdr>
                              <w:divsChild>
                                <w:div w:id="467631727">
                                  <w:marLeft w:val="0"/>
                                  <w:marRight w:val="0"/>
                                  <w:marTop w:val="0"/>
                                  <w:marBottom w:val="0"/>
                                  <w:divBdr>
                                    <w:top w:val="none" w:sz="0" w:space="0" w:color="auto"/>
                                    <w:left w:val="none" w:sz="0" w:space="0" w:color="auto"/>
                                    <w:bottom w:val="none" w:sz="0" w:space="0" w:color="auto"/>
                                    <w:right w:val="none" w:sz="0" w:space="0" w:color="auto"/>
                                  </w:divBdr>
                                  <w:divsChild>
                                    <w:div w:id="848329637">
                                      <w:marLeft w:val="0"/>
                                      <w:marRight w:val="0"/>
                                      <w:marTop w:val="0"/>
                                      <w:marBottom w:val="0"/>
                                      <w:divBdr>
                                        <w:top w:val="none" w:sz="0" w:space="0" w:color="auto"/>
                                        <w:left w:val="none" w:sz="0" w:space="0" w:color="auto"/>
                                        <w:bottom w:val="none" w:sz="0" w:space="0" w:color="auto"/>
                                        <w:right w:val="none" w:sz="0" w:space="0" w:color="auto"/>
                                      </w:divBdr>
                                      <w:divsChild>
                                        <w:div w:id="1928539117">
                                          <w:marLeft w:val="0"/>
                                          <w:marRight w:val="0"/>
                                          <w:marTop w:val="0"/>
                                          <w:marBottom w:val="180"/>
                                          <w:divBdr>
                                            <w:top w:val="none" w:sz="0" w:space="0" w:color="auto"/>
                                            <w:left w:val="none" w:sz="0" w:space="0" w:color="auto"/>
                                            <w:bottom w:val="none" w:sz="0" w:space="0" w:color="auto"/>
                                            <w:right w:val="none" w:sz="0" w:space="0" w:color="auto"/>
                                          </w:divBdr>
                                          <w:divsChild>
                                            <w:div w:id="629212550">
                                              <w:marLeft w:val="0"/>
                                              <w:marRight w:val="0"/>
                                              <w:marTop w:val="0"/>
                                              <w:marBottom w:val="0"/>
                                              <w:divBdr>
                                                <w:top w:val="none" w:sz="0" w:space="0" w:color="auto"/>
                                                <w:left w:val="none" w:sz="0" w:space="0" w:color="auto"/>
                                                <w:bottom w:val="none" w:sz="0" w:space="0" w:color="auto"/>
                                                <w:right w:val="none" w:sz="0" w:space="0" w:color="auto"/>
                                              </w:divBdr>
                                              <w:divsChild>
                                                <w:div w:id="923681644">
                                                  <w:marLeft w:val="0"/>
                                                  <w:marRight w:val="0"/>
                                                  <w:marTop w:val="0"/>
                                                  <w:marBottom w:val="0"/>
                                                  <w:divBdr>
                                                    <w:top w:val="none" w:sz="0" w:space="0" w:color="auto"/>
                                                    <w:left w:val="none" w:sz="0" w:space="0" w:color="auto"/>
                                                    <w:bottom w:val="none" w:sz="0" w:space="0" w:color="auto"/>
                                                    <w:right w:val="none" w:sz="0" w:space="0" w:color="auto"/>
                                                  </w:divBdr>
                                                  <w:divsChild>
                                                    <w:div w:id="55128115">
                                                      <w:marLeft w:val="0"/>
                                                      <w:marRight w:val="0"/>
                                                      <w:marTop w:val="0"/>
                                                      <w:marBottom w:val="0"/>
                                                      <w:divBdr>
                                                        <w:top w:val="none" w:sz="0" w:space="0" w:color="auto"/>
                                                        <w:left w:val="none" w:sz="0" w:space="0" w:color="auto"/>
                                                        <w:bottom w:val="none" w:sz="0" w:space="0" w:color="auto"/>
                                                        <w:right w:val="none" w:sz="0" w:space="0" w:color="auto"/>
                                                      </w:divBdr>
                                                      <w:divsChild>
                                                        <w:div w:id="257064295">
                                                          <w:marLeft w:val="0"/>
                                                          <w:marRight w:val="0"/>
                                                          <w:marTop w:val="0"/>
                                                          <w:marBottom w:val="0"/>
                                                          <w:divBdr>
                                                            <w:top w:val="none" w:sz="0" w:space="0" w:color="auto"/>
                                                            <w:left w:val="none" w:sz="0" w:space="0" w:color="auto"/>
                                                            <w:bottom w:val="none" w:sz="0" w:space="0" w:color="auto"/>
                                                            <w:right w:val="none" w:sz="0" w:space="0" w:color="auto"/>
                                                          </w:divBdr>
                                                          <w:divsChild>
                                                            <w:div w:id="326640219">
                                                              <w:marLeft w:val="0"/>
                                                              <w:marRight w:val="0"/>
                                                              <w:marTop w:val="0"/>
                                                              <w:marBottom w:val="0"/>
                                                              <w:divBdr>
                                                                <w:top w:val="none" w:sz="0" w:space="0" w:color="auto"/>
                                                                <w:left w:val="none" w:sz="0" w:space="0" w:color="auto"/>
                                                                <w:bottom w:val="none" w:sz="0" w:space="0" w:color="auto"/>
                                                                <w:right w:val="none" w:sz="0" w:space="0" w:color="auto"/>
                                                              </w:divBdr>
                                                              <w:divsChild>
                                                                <w:div w:id="2131431969">
                                                                  <w:marLeft w:val="0"/>
                                                                  <w:marRight w:val="0"/>
                                                                  <w:marTop w:val="0"/>
                                                                  <w:marBottom w:val="0"/>
                                                                  <w:divBdr>
                                                                    <w:top w:val="none" w:sz="0" w:space="0" w:color="auto"/>
                                                                    <w:left w:val="none" w:sz="0" w:space="0" w:color="auto"/>
                                                                    <w:bottom w:val="none" w:sz="0" w:space="0" w:color="auto"/>
                                                                    <w:right w:val="none" w:sz="0" w:space="0" w:color="auto"/>
                                                                  </w:divBdr>
                                                                  <w:divsChild>
                                                                    <w:div w:id="11586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1137238">
      <w:bodyDiv w:val="1"/>
      <w:marLeft w:val="0"/>
      <w:marRight w:val="0"/>
      <w:marTop w:val="0"/>
      <w:marBottom w:val="0"/>
      <w:divBdr>
        <w:top w:val="none" w:sz="0" w:space="0" w:color="auto"/>
        <w:left w:val="none" w:sz="0" w:space="0" w:color="auto"/>
        <w:bottom w:val="none" w:sz="0" w:space="0" w:color="auto"/>
        <w:right w:val="none" w:sz="0" w:space="0" w:color="auto"/>
      </w:divBdr>
      <w:divsChild>
        <w:div w:id="793794985">
          <w:marLeft w:val="0"/>
          <w:marRight w:val="0"/>
          <w:marTop w:val="0"/>
          <w:marBottom w:val="0"/>
          <w:divBdr>
            <w:top w:val="none" w:sz="0" w:space="0" w:color="auto"/>
            <w:left w:val="none" w:sz="0" w:space="0" w:color="auto"/>
            <w:bottom w:val="none" w:sz="0" w:space="0" w:color="auto"/>
            <w:right w:val="none" w:sz="0" w:space="0" w:color="auto"/>
          </w:divBdr>
          <w:divsChild>
            <w:div w:id="1639677582">
              <w:marLeft w:val="0"/>
              <w:marRight w:val="0"/>
              <w:marTop w:val="0"/>
              <w:marBottom w:val="0"/>
              <w:divBdr>
                <w:top w:val="none" w:sz="0" w:space="0" w:color="auto"/>
                <w:left w:val="none" w:sz="0" w:space="0" w:color="auto"/>
                <w:bottom w:val="none" w:sz="0" w:space="0" w:color="auto"/>
                <w:right w:val="none" w:sz="0" w:space="0" w:color="auto"/>
              </w:divBdr>
              <w:divsChild>
                <w:div w:id="250554457">
                  <w:marLeft w:val="0"/>
                  <w:marRight w:val="0"/>
                  <w:marTop w:val="360"/>
                  <w:marBottom w:val="0"/>
                  <w:divBdr>
                    <w:top w:val="none" w:sz="0" w:space="0" w:color="auto"/>
                    <w:left w:val="none" w:sz="0" w:space="0" w:color="auto"/>
                    <w:bottom w:val="none" w:sz="0" w:space="0" w:color="auto"/>
                    <w:right w:val="none" w:sz="0" w:space="0" w:color="auto"/>
                  </w:divBdr>
                  <w:divsChild>
                    <w:div w:id="1720278433">
                      <w:marLeft w:val="0"/>
                      <w:marRight w:val="0"/>
                      <w:marTop w:val="0"/>
                      <w:marBottom w:val="0"/>
                      <w:divBdr>
                        <w:top w:val="none" w:sz="0" w:space="0" w:color="auto"/>
                        <w:left w:val="none" w:sz="0" w:space="0" w:color="auto"/>
                        <w:bottom w:val="none" w:sz="0" w:space="0" w:color="auto"/>
                        <w:right w:val="none" w:sz="0" w:space="0" w:color="auto"/>
                      </w:divBdr>
                      <w:divsChild>
                        <w:div w:id="48273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hyperlink" Target="http://www.google.ca/url?sa=i&amp;rct=j&amp;q=&amp;esrc=s&amp;frm=1&amp;source=images&amp;cd=&amp;cad=rja&amp;uact=8&amp;ved=0CAcQjRw&amp;url=http://www.sacred-texts.com/bud/tbc/&amp;ei=YsdFVLSvN7WasQTa8IGYDA&amp;bvm=bv.77880786,d.cWc&amp;psig=AFQjCNEGF2okJkFn8vFhYNlWjg20C3IY1Q&amp;ust=1413945355319878"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google.ca/url?sa=i&amp;rct=j&amp;q=&amp;esrc=s&amp;frm=1&amp;source=images&amp;cd=&amp;cad=rja&amp;uact=8&amp;ved=0CAcQjRw&amp;url=http://fineartamerica.com/featured/confucius-granger.html&amp;ei=N6RFVKn3HqPksATqmoKICw&amp;bvm=bv.77880786,d.cWc&amp;psig=AFQjCNEHBKyD8TIaM3IqsD1rW-P0nDC6wQ&amp;ust=141393636525154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Dimmock</dc:creator>
  <cp:lastModifiedBy>Dimmock, David H</cp:lastModifiedBy>
  <cp:revision>2</cp:revision>
  <cp:lastPrinted>2014-10-21T09:56:00Z</cp:lastPrinted>
  <dcterms:created xsi:type="dcterms:W3CDTF">2014-10-21T09:57:00Z</dcterms:created>
  <dcterms:modified xsi:type="dcterms:W3CDTF">2014-10-21T09:57:00Z</dcterms:modified>
</cp:coreProperties>
</file>