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8E295" w14:textId="62762A64" w:rsidR="00AC473A" w:rsidRPr="004214C3" w:rsidRDefault="00B74867">
      <w:pPr>
        <w:rPr>
          <w:rFonts w:ascii="Open Sans Light" w:hAnsi="Open Sans Light" w:cs="Open Sans Light"/>
          <w:sz w:val="20"/>
        </w:rPr>
      </w:pPr>
      <w:r w:rsidRPr="009F1F64">
        <w:rPr>
          <w:rFonts w:ascii="Open Sans Light" w:hAnsi="Open Sans Light" w:cs="Open Sans Light"/>
          <w:b/>
          <w:noProof/>
          <w:sz w:val="28"/>
        </w:rPr>
        <w:drawing>
          <wp:anchor distT="0" distB="0" distL="114300" distR="114300" simplePos="0" relativeHeight="251658240" behindDoc="1" locked="0" layoutInCell="1" allowOverlap="1" wp14:anchorId="4736B18C" wp14:editId="0358011F">
            <wp:simplePos x="0" y="0"/>
            <wp:positionH relativeFrom="column">
              <wp:posOffset>3837837</wp:posOffset>
            </wp:positionH>
            <wp:positionV relativeFrom="page">
              <wp:posOffset>563245</wp:posOffset>
            </wp:positionV>
            <wp:extent cx="3434080" cy="1040130"/>
            <wp:effectExtent l="0" t="0" r="0" b="0"/>
            <wp:wrapTight wrapText="bothSides">
              <wp:wrapPolygon edited="0">
                <wp:start x="5033" y="0"/>
                <wp:lineTo x="4553" y="2769"/>
                <wp:lineTo x="3954" y="6330"/>
                <wp:lineTo x="959" y="8703"/>
                <wp:lineTo x="120" y="18198"/>
                <wp:lineTo x="479" y="20571"/>
                <wp:lineTo x="1438" y="20571"/>
                <wp:lineTo x="1438" y="19780"/>
                <wp:lineTo x="16416" y="13846"/>
                <wp:lineTo x="20370" y="13451"/>
                <wp:lineTo x="21089" y="12659"/>
                <wp:lineTo x="20969" y="6330"/>
                <wp:lineTo x="5632" y="0"/>
                <wp:lineTo x="503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_33_Logo-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4080" cy="1040130"/>
                    </a:xfrm>
                    <a:prstGeom prst="rect">
                      <a:avLst/>
                    </a:prstGeom>
                  </pic:spPr>
                </pic:pic>
              </a:graphicData>
            </a:graphic>
            <wp14:sizeRelH relativeFrom="margin">
              <wp14:pctWidth>0</wp14:pctWidth>
            </wp14:sizeRelH>
            <wp14:sizeRelV relativeFrom="margin">
              <wp14:pctHeight>0</wp14:pctHeight>
            </wp14:sizeRelV>
          </wp:anchor>
        </w:drawing>
      </w:r>
      <w:r w:rsidRPr="009F1F64">
        <w:rPr>
          <w:rFonts w:ascii="Open Sans Light" w:hAnsi="Open Sans Light" w:cs="Open Sans Light"/>
          <w:b/>
          <w:noProof/>
          <w:sz w:val="28"/>
        </w:rPr>
        <w:drawing>
          <wp:anchor distT="0" distB="0" distL="114300" distR="114300" simplePos="0" relativeHeight="251659264" behindDoc="1" locked="0" layoutInCell="1" allowOverlap="1" wp14:anchorId="7BBF3B03" wp14:editId="09DDFA42">
            <wp:simplePos x="0" y="0"/>
            <wp:positionH relativeFrom="column">
              <wp:posOffset>967223</wp:posOffset>
            </wp:positionH>
            <wp:positionV relativeFrom="page">
              <wp:posOffset>659130</wp:posOffset>
            </wp:positionV>
            <wp:extent cx="2519680" cy="805815"/>
            <wp:effectExtent l="0" t="0" r="0" b="0"/>
            <wp:wrapTight wrapText="bothSides">
              <wp:wrapPolygon edited="0">
                <wp:start x="0" y="0"/>
                <wp:lineTo x="0" y="20936"/>
                <wp:lineTo x="21393" y="20936"/>
                <wp:lineTo x="213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dlink_logo-768x24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9680" cy="805815"/>
                    </a:xfrm>
                    <a:prstGeom prst="rect">
                      <a:avLst/>
                    </a:prstGeom>
                  </pic:spPr>
                </pic:pic>
              </a:graphicData>
            </a:graphic>
            <wp14:sizeRelH relativeFrom="margin">
              <wp14:pctWidth>0</wp14:pctWidth>
            </wp14:sizeRelH>
            <wp14:sizeRelV relativeFrom="margin">
              <wp14:pctHeight>0</wp14:pctHeight>
            </wp14:sizeRelV>
          </wp:anchor>
        </w:drawing>
      </w:r>
    </w:p>
    <w:p w14:paraId="1A316450" w14:textId="77777777" w:rsidR="00AC473A" w:rsidRPr="004214C3" w:rsidRDefault="00AC473A">
      <w:pPr>
        <w:rPr>
          <w:rFonts w:ascii="Open Sans Light" w:hAnsi="Open Sans Light" w:cs="Open Sans Light"/>
          <w:sz w:val="20"/>
        </w:rPr>
      </w:pPr>
    </w:p>
    <w:p w14:paraId="4087574C" w14:textId="77777777" w:rsidR="00AC473A" w:rsidRPr="004214C3" w:rsidRDefault="00AC473A">
      <w:pPr>
        <w:rPr>
          <w:rFonts w:ascii="Open Sans Light" w:hAnsi="Open Sans Light" w:cs="Open Sans Light"/>
          <w:sz w:val="20"/>
        </w:rPr>
      </w:pPr>
    </w:p>
    <w:p w14:paraId="54D64512" w14:textId="7187565A" w:rsidR="009D1A22" w:rsidRPr="009F1F64" w:rsidRDefault="00AC473A" w:rsidP="00AC473A">
      <w:pPr>
        <w:jc w:val="center"/>
        <w:rPr>
          <w:rFonts w:ascii="Open Sans Light" w:hAnsi="Open Sans Light" w:cs="Open Sans Light"/>
          <w:b/>
          <w:sz w:val="28"/>
        </w:rPr>
      </w:pPr>
      <w:r w:rsidRPr="009F1F64">
        <w:rPr>
          <w:rFonts w:ascii="Open Sans Light" w:hAnsi="Open Sans Light" w:cs="Open Sans Light"/>
          <w:b/>
          <w:sz w:val="28"/>
        </w:rPr>
        <w:t>John James Audubon School #33 – Emergency Food Pantry Intake Form</w:t>
      </w:r>
    </w:p>
    <w:p w14:paraId="1F3B23F3" w14:textId="2EE659E1" w:rsidR="00CD0D14" w:rsidRPr="00B74867" w:rsidRDefault="0098075A" w:rsidP="006230D4">
      <w:pPr>
        <w:ind w:left="-630" w:right="-810"/>
        <w:jc w:val="center"/>
        <w:rPr>
          <w:rFonts w:ascii="Open Sans Light" w:hAnsi="Open Sans Light" w:cs="Open Sans Light"/>
          <w:i/>
        </w:rPr>
      </w:pPr>
      <w:r w:rsidRPr="0098075A">
        <w:rPr>
          <w:rFonts w:ascii="Open Sans Light" w:hAnsi="Open Sans Light" w:cs="Open Sans Light"/>
          <w:b/>
          <w:i/>
        </w:rPr>
        <w:t>For students/families that attend School #33:</w:t>
      </w:r>
      <w:r>
        <w:rPr>
          <w:rFonts w:ascii="Open Sans Light" w:hAnsi="Open Sans Light" w:cs="Open Sans Light"/>
          <w:i/>
        </w:rPr>
        <w:t xml:space="preserve"> If you and your family</w:t>
      </w:r>
      <w:r w:rsidR="009C77E2">
        <w:rPr>
          <w:rFonts w:ascii="Open Sans Light" w:hAnsi="Open Sans Light" w:cs="Open Sans Light"/>
          <w:i/>
        </w:rPr>
        <w:t xml:space="preserve"> </w:t>
      </w:r>
      <w:r w:rsidR="00BD699A" w:rsidRPr="00B74867">
        <w:rPr>
          <w:rFonts w:ascii="Open Sans Light" w:hAnsi="Open Sans Light" w:cs="Open Sans Light"/>
          <w:i/>
        </w:rPr>
        <w:t>are struggling with having enough food t</w:t>
      </w:r>
      <w:r w:rsidR="00B74867" w:rsidRPr="00B74867">
        <w:rPr>
          <w:rFonts w:ascii="Open Sans Light" w:hAnsi="Open Sans Light" w:cs="Open Sans Light"/>
          <w:i/>
        </w:rPr>
        <w:t xml:space="preserve">o eat, our new Emergency Food Pantry right here in our school is here for your needs. </w:t>
      </w:r>
      <w:r w:rsidR="009F1F64" w:rsidRPr="00B74867">
        <w:rPr>
          <w:rFonts w:ascii="Open Sans Light" w:hAnsi="Open Sans Light" w:cs="Open Sans Light"/>
          <w:i/>
        </w:rPr>
        <w:t>As part of</w:t>
      </w:r>
      <w:r w:rsidR="004214C3" w:rsidRPr="00B74867">
        <w:rPr>
          <w:rFonts w:ascii="Open Sans Light" w:hAnsi="Open Sans Light" w:cs="Open Sans Light"/>
          <w:i/>
        </w:rPr>
        <w:t xml:space="preserve"> our partnership with </w:t>
      </w:r>
      <w:proofErr w:type="spellStart"/>
      <w:r w:rsidR="004214C3" w:rsidRPr="00B74867">
        <w:rPr>
          <w:rFonts w:ascii="Open Sans Light" w:hAnsi="Open Sans Light" w:cs="Open Sans Light"/>
          <w:i/>
        </w:rPr>
        <w:t>Foodlink</w:t>
      </w:r>
      <w:proofErr w:type="spellEnd"/>
      <w:r w:rsidR="004214C3" w:rsidRPr="00B74867">
        <w:rPr>
          <w:rFonts w:ascii="Open Sans Light" w:hAnsi="Open Sans Light" w:cs="Open Sans Light"/>
          <w:i/>
        </w:rPr>
        <w:t>,</w:t>
      </w:r>
      <w:r w:rsidR="009F1F64" w:rsidRPr="00B74867">
        <w:rPr>
          <w:rFonts w:ascii="Open Sans Light" w:hAnsi="Open Sans Light" w:cs="Open Sans Light"/>
          <w:i/>
        </w:rPr>
        <w:t xml:space="preserve"> School #33</w:t>
      </w:r>
      <w:r w:rsidR="004214C3" w:rsidRPr="00B74867">
        <w:rPr>
          <w:rFonts w:ascii="Open Sans Light" w:hAnsi="Open Sans Light" w:cs="Open Sans Light"/>
          <w:i/>
        </w:rPr>
        <w:t xml:space="preserve"> is asked to report the </w:t>
      </w:r>
      <w:r w:rsidR="004214C3" w:rsidRPr="00B74867">
        <w:rPr>
          <w:rFonts w:ascii="Open Sans Light" w:hAnsi="Open Sans Light" w:cs="Open Sans Light"/>
          <w:i/>
          <w:u w:val="single"/>
        </w:rPr>
        <w:t>overall</w:t>
      </w:r>
      <w:r w:rsidR="004214C3" w:rsidRPr="00B74867">
        <w:rPr>
          <w:rFonts w:ascii="Open Sans Light" w:hAnsi="Open Sans Light" w:cs="Open Sans Light"/>
          <w:i/>
        </w:rPr>
        <w:t xml:space="preserve"> number of households, children, adults, and seniors served through the pantry every month.</w:t>
      </w:r>
      <w:r w:rsidR="004214C3" w:rsidRPr="00B74867">
        <w:rPr>
          <w:rFonts w:ascii="Open Sans Light" w:hAnsi="Open Sans Light" w:cs="Open Sans Light"/>
        </w:rPr>
        <w:t xml:space="preserve"> </w:t>
      </w:r>
      <w:r w:rsidR="004214C3" w:rsidRPr="00B74867">
        <w:rPr>
          <w:rFonts w:ascii="Open Sans Light" w:hAnsi="Open Sans Light" w:cs="Open Sans Light"/>
          <w:i/>
        </w:rPr>
        <w:t>However, the identifying information (parent and student names</w:t>
      </w:r>
      <w:r w:rsidR="005816E9" w:rsidRPr="00B74867">
        <w:rPr>
          <w:rFonts w:ascii="Open Sans Light" w:hAnsi="Open Sans Light" w:cs="Open Sans Light"/>
          <w:i/>
        </w:rPr>
        <w:t>, zip codes</w:t>
      </w:r>
      <w:r w:rsidR="004214C3" w:rsidRPr="00B74867">
        <w:rPr>
          <w:rFonts w:ascii="Open Sans Light" w:hAnsi="Open Sans Light" w:cs="Open Sans Light"/>
          <w:i/>
        </w:rPr>
        <w:t>) recorded here is kept confidential and is not shared outside of the school</w:t>
      </w:r>
      <w:r w:rsidR="009F1F64" w:rsidRPr="00B74867">
        <w:rPr>
          <w:rFonts w:ascii="Open Sans Light" w:hAnsi="Open Sans Light" w:cs="Open Sans Light"/>
          <w:i/>
        </w:rPr>
        <w:t xml:space="preserve"> – this is for internal record-keeping purposes only. </w:t>
      </w:r>
      <w:bookmarkStart w:id="0" w:name="_GoBack"/>
      <w:bookmarkEnd w:id="0"/>
    </w:p>
    <w:tbl>
      <w:tblPr>
        <w:tblStyle w:val="TableGrid"/>
        <w:tblW w:w="14760" w:type="dxa"/>
        <w:tblInd w:w="-815" w:type="dxa"/>
        <w:tblLook w:val="04A0" w:firstRow="1" w:lastRow="0" w:firstColumn="1" w:lastColumn="0" w:noHBand="0" w:noVBand="1"/>
      </w:tblPr>
      <w:tblGrid>
        <w:gridCol w:w="7470"/>
        <w:gridCol w:w="7290"/>
      </w:tblGrid>
      <w:tr w:rsidR="005816E9" w14:paraId="4AFFB8F8" w14:textId="77777777" w:rsidTr="00D71DD4">
        <w:tc>
          <w:tcPr>
            <w:tcW w:w="7470" w:type="dxa"/>
          </w:tcPr>
          <w:p w14:paraId="358ADDDF" w14:textId="00D06EFD" w:rsidR="005816E9" w:rsidRDefault="005816E9" w:rsidP="00CD0D14">
            <w:pPr>
              <w:ind w:right="-810"/>
              <w:rPr>
                <w:rFonts w:ascii="Open Sans Light" w:hAnsi="Open Sans Light" w:cs="Open Sans Light"/>
                <w:sz w:val="24"/>
              </w:rPr>
            </w:pPr>
            <w:r w:rsidRPr="00D71DD4">
              <w:rPr>
                <w:rFonts w:ascii="Open Sans Light" w:hAnsi="Open Sans Light" w:cs="Open Sans Light"/>
                <w:sz w:val="24"/>
              </w:rPr>
              <w:br/>
              <w:t>__________________________________________________________</w:t>
            </w:r>
            <w:r>
              <w:rPr>
                <w:rFonts w:ascii="Open Sans Light" w:hAnsi="Open Sans Light" w:cs="Open Sans Light"/>
                <w:sz w:val="24"/>
              </w:rPr>
              <w:br/>
            </w:r>
            <w:r w:rsidRPr="00D71DD4">
              <w:rPr>
                <w:rFonts w:ascii="Open Sans Light" w:hAnsi="Open Sans Light" w:cs="Open Sans Light"/>
              </w:rPr>
              <w:t>Parent/Guardian Name</w:t>
            </w:r>
            <w:r w:rsidR="00D71DD4">
              <w:rPr>
                <w:rFonts w:ascii="Open Sans Light" w:hAnsi="Open Sans Light" w:cs="Open Sans Light"/>
                <w:sz w:val="24"/>
              </w:rPr>
              <w:br/>
            </w:r>
          </w:p>
        </w:tc>
        <w:tc>
          <w:tcPr>
            <w:tcW w:w="7290" w:type="dxa"/>
          </w:tcPr>
          <w:p w14:paraId="2B6E8C0E" w14:textId="0026F752" w:rsidR="005816E9" w:rsidRDefault="00D71DD4" w:rsidP="005816E9">
            <w:pPr>
              <w:ind w:right="-810"/>
              <w:rPr>
                <w:rFonts w:ascii="Open Sans Light" w:hAnsi="Open Sans Light" w:cs="Open Sans Light"/>
                <w:sz w:val="24"/>
              </w:rPr>
            </w:pPr>
            <w:r>
              <w:rPr>
                <w:rFonts w:ascii="Open Sans Light" w:hAnsi="Open Sans Light" w:cs="Open Sans Light"/>
                <w:sz w:val="24"/>
              </w:rPr>
              <w:br/>
            </w:r>
            <w:r w:rsidR="005816E9">
              <w:rPr>
                <w:rFonts w:ascii="Open Sans Light" w:hAnsi="Open Sans Light" w:cs="Open Sans Light"/>
                <w:sz w:val="24"/>
              </w:rPr>
              <w:t>__________________________________________________________</w:t>
            </w:r>
            <w:r w:rsidR="005816E9">
              <w:rPr>
                <w:rFonts w:ascii="Open Sans Light" w:hAnsi="Open Sans Light" w:cs="Open Sans Light"/>
                <w:sz w:val="24"/>
              </w:rPr>
              <w:br/>
            </w:r>
            <w:r w:rsidR="005816E9" w:rsidRPr="00D71DD4">
              <w:rPr>
                <w:rFonts w:ascii="Open Sans Light" w:hAnsi="Open Sans Light" w:cs="Open Sans Light"/>
              </w:rPr>
              <w:t>Student(s) Name</w:t>
            </w:r>
          </w:p>
        </w:tc>
      </w:tr>
      <w:tr w:rsidR="005816E9" w14:paraId="09D4A2D2" w14:textId="77777777" w:rsidTr="00D71DD4">
        <w:tc>
          <w:tcPr>
            <w:tcW w:w="7470" w:type="dxa"/>
          </w:tcPr>
          <w:p w14:paraId="192397AC" w14:textId="77777777" w:rsidR="005816E9" w:rsidRDefault="00D71DD4" w:rsidP="00D71DD4">
            <w:pPr>
              <w:ind w:right="-105"/>
              <w:rPr>
                <w:rFonts w:ascii="Open Sans Light" w:hAnsi="Open Sans Light" w:cs="Open Sans Light"/>
                <w:b/>
                <w:sz w:val="24"/>
              </w:rPr>
            </w:pPr>
            <w:r w:rsidRPr="005816E9">
              <w:rPr>
                <w:rFonts w:ascii="Open Sans Light" w:hAnsi="Open Sans Light" w:cs="Open Sans Light"/>
                <w:b/>
                <w:sz w:val="24"/>
              </w:rPr>
              <w:t>How many live in your household? (e.g., 1 adult, 3 children, 1 senior)</w:t>
            </w:r>
          </w:p>
          <w:p w14:paraId="5C20A0EF" w14:textId="4AFCE824" w:rsidR="00D71DD4" w:rsidRPr="00D71DD4" w:rsidRDefault="00D71DD4" w:rsidP="00CD0D14">
            <w:pPr>
              <w:ind w:right="-810"/>
              <w:rPr>
                <w:rFonts w:ascii="Open Sans Light" w:hAnsi="Open Sans Light" w:cs="Open Sans Light"/>
                <w:sz w:val="24"/>
              </w:rPr>
            </w:pPr>
            <w:r>
              <w:rPr>
                <w:rFonts w:ascii="Open Sans Light" w:hAnsi="Open Sans Light" w:cs="Open Sans Light"/>
                <w:b/>
                <w:sz w:val="24"/>
              </w:rPr>
              <w:br/>
            </w:r>
            <w:r>
              <w:rPr>
                <w:rFonts w:ascii="Open Sans Light" w:hAnsi="Open Sans Light" w:cs="Open Sans Light"/>
                <w:sz w:val="24"/>
              </w:rPr>
              <w:t>________ Adults</w:t>
            </w:r>
            <w:r>
              <w:rPr>
                <w:rFonts w:ascii="Open Sans Light" w:hAnsi="Open Sans Light" w:cs="Open Sans Light"/>
                <w:sz w:val="24"/>
              </w:rPr>
              <w:tab/>
              <w:t xml:space="preserve"> ________ Children</w:t>
            </w:r>
            <w:r>
              <w:rPr>
                <w:rFonts w:ascii="Open Sans Light" w:hAnsi="Open Sans Light" w:cs="Open Sans Light"/>
                <w:sz w:val="24"/>
              </w:rPr>
              <w:tab/>
              <w:t xml:space="preserve">      _______ Seniors (65+)</w:t>
            </w:r>
          </w:p>
          <w:p w14:paraId="4F67F1A9" w14:textId="057E5F74" w:rsidR="00D71DD4" w:rsidRDefault="00D71DD4" w:rsidP="00CD0D14">
            <w:pPr>
              <w:ind w:right="-810"/>
              <w:rPr>
                <w:rFonts w:ascii="Open Sans Light" w:hAnsi="Open Sans Light" w:cs="Open Sans Light"/>
                <w:sz w:val="24"/>
              </w:rPr>
            </w:pPr>
          </w:p>
        </w:tc>
        <w:tc>
          <w:tcPr>
            <w:tcW w:w="7290" w:type="dxa"/>
          </w:tcPr>
          <w:p w14:paraId="61AECBFD" w14:textId="0687A153" w:rsidR="005816E9" w:rsidRDefault="00D71DD4" w:rsidP="00CD0D14">
            <w:pPr>
              <w:ind w:right="-810"/>
              <w:rPr>
                <w:rFonts w:ascii="Open Sans Light" w:hAnsi="Open Sans Light" w:cs="Open Sans Light"/>
                <w:sz w:val="24"/>
              </w:rPr>
            </w:pPr>
            <w:r w:rsidRPr="005816E9">
              <w:rPr>
                <w:rFonts w:ascii="Open Sans Light" w:hAnsi="Open Sans Light" w:cs="Open Sans Light"/>
                <w:b/>
                <w:sz w:val="24"/>
              </w:rPr>
              <w:t>What zip code do you live in? (e.g., 14605)</w:t>
            </w:r>
            <w:r>
              <w:rPr>
                <w:rFonts w:ascii="Open Sans Light" w:hAnsi="Open Sans Light" w:cs="Open Sans Light"/>
                <w:b/>
                <w:sz w:val="24"/>
              </w:rPr>
              <w:br/>
            </w:r>
            <w:r>
              <w:rPr>
                <w:rFonts w:ascii="Open Sans Light" w:hAnsi="Open Sans Light" w:cs="Open Sans Light"/>
                <w:b/>
                <w:sz w:val="24"/>
              </w:rPr>
              <w:br/>
            </w:r>
            <w:r>
              <w:rPr>
                <w:rFonts w:ascii="Open Sans Light" w:hAnsi="Open Sans Light" w:cs="Open Sans Light"/>
                <w:sz w:val="24"/>
              </w:rPr>
              <w:t>______________</w:t>
            </w:r>
          </w:p>
        </w:tc>
      </w:tr>
      <w:tr w:rsidR="00AB75AD" w14:paraId="554FE022" w14:textId="77777777" w:rsidTr="00BD699A">
        <w:trPr>
          <w:trHeight w:val="664"/>
        </w:trPr>
        <w:tc>
          <w:tcPr>
            <w:tcW w:w="14760" w:type="dxa"/>
            <w:gridSpan w:val="2"/>
          </w:tcPr>
          <w:p w14:paraId="739ED92F" w14:textId="1CCDB661" w:rsidR="00AB75AD" w:rsidRDefault="00123C0F" w:rsidP="00123C0F">
            <w:pPr>
              <w:ind w:left="-376" w:right="-810" w:firstLine="376"/>
              <w:rPr>
                <w:rFonts w:ascii="Open Sans Light" w:hAnsi="Open Sans Light" w:cs="Open Sans Light"/>
                <w:b/>
                <w:sz w:val="24"/>
              </w:rPr>
            </w:pPr>
            <w:r>
              <w:rPr>
                <w:rFonts w:ascii="Open Sans Light" w:hAnsi="Open Sans Light" w:cs="Open Sans Light"/>
                <w:b/>
                <w:sz w:val="24"/>
              </w:rPr>
              <w:t xml:space="preserve">    </w:t>
            </w:r>
            <w:r w:rsidR="00AB75AD">
              <w:rPr>
                <w:rFonts w:ascii="Open Sans Light" w:hAnsi="Open Sans Light" w:cs="Open Sans Light"/>
                <w:b/>
                <w:sz w:val="24"/>
              </w:rPr>
              <w:t xml:space="preserve">It’s important that you are able to pick-up </w:t>
            </w:r>
            <w:r>
              <w:rPr>
                <w:rFonts w:ascii="Open Sans Light" w:hAnsi="Open Sans Light" w:cs="Open Sans Light"/>
                <w:b/>
                <w:sz w:val="24"/>
              </w:rPr>
              <w:t>food directly from the pantry. Please confirm who will be available to pick-up your order:</w:t>
            </w:r>
          </w:p>
          <w:p w14:paraId="1ADA570C" w14:textId="454A167D" w:rsidR="00123C0F" w:rsidRDefault="00123C0F" w:rsidP="00123C0F">
            <w:pPr>
              <w:ind w:left="-376" w:right="-810" w:firstLine="376"/>
              <w:rPr>
                <w:rFonts w:ascii="Open Sans Light" w:hAnsi="Open Sans Light" w:cs="Open Sans Light"/>
                <w:b/>
                <w:sz w:val="24"/>
              </w:rPr>
            </w:pPr>
          </w:p>
          <w:p w14:paraId="4C385E1F" w14:textId="77777777" w:rsidR="00123C0F" w:rsidRDefault="00123C0F" w:rsidP="00123C0F">
            <w:pPr>
              <w:tabs>
                <w:tab w:val="center" w:pos="7677"/>
                <w:tab w:val="left" w:pos="13010"/>
              </w:tabs>
              <w:ind w:left="-376" w:right="618" w:firstLine="540"/>
              <w:rPr>
                <w:rFonts w:ascii="Open Sans Light" w:hAnsi="Open Sans Light" w:cs="Open Sans Light"/>
                <w:sz w:val="24"/>
              </w:rPr>
            </w:pPr>
            <w:r w:rsidRPr="00123C0F">
              <w:rPr>
                <w:rFonts w:ascii="Open Sans Light" w:hAnsi="Open Sans Light" w:cs="Open Sans Light"/>
                <w:sz w:val="24"/>
              </w:rPr>
              <w:sym w:font="Wingdings" w:char="F071"/>
            </w:r>
            <w:r>
              <w:rPr>
                <w:rFonts w:ascii="Open Sans Light" w:hAnsi="Open Sans Light" w:cs="Open Sans Light"/>
                <w:sz w:val="24"/>
              </w:rPr>
              <w:t xml:space="preserve"> I am able to pick-up</w:t>
            </w:r>
          </w:p>
          <w:p w14:paraId="6E258976" w14:textId="02CEA263" w:rsidR="00123C0F" w:rsidRDefault="00123C0F" w:rsidP="00123C0F">
            <w:pPr>
              <w:tabs>
                <w:tab w:val="center" w:pos="7677"/>
                <w:tab w:val="left" w:pos="13010"/>
              </w:tabs>
              <w:ind w:left="-376" w:right="618" w:firstLine="540"/>
              <w:rPr>
                <w:rFonts w:ascii="Open Sans Light" w:hAnsi="Open Sans Light" w:cs="Open Sans Light"/>
                <w:sz w:val="24"/>
              </w:rPr>
            </w:pPr>
            <w:r w:rsidRPr="00123C0F">
              <w:rPr>
                <w:rFonts w:ascii="Open Sans Light" w:hAnsi="Open Sans Light" w:cs="Open Sans Light"/>
                <w:sz w:val="24"/>
              </w:rPr>
              <w:sym w:font="Wingdings" w:char="F071"/>
            </w:r>
            <w:r>
              <w:rPr>
                <w:rFonts w:ascii="Open Sans Light" w:hAnsi="Open Sans Light" w:cs="Open Sans Light"/>
                <w:sz w:val="24"/>
              </w:rPr>
              <w:t xml:space="preserve"> Someone else will pick-up for me (Name: _____________________)</w:t>
            </w:r>
          </w:p>
          <w:p w14:paraId="464D9CEA" w14:textId="7E8CA082" w:rsidR="00123C0F" w:rsidRPr="00123C0F" w:rsidRDefault="00123C0F" w:rsidP="00123C0F">
            <w:pPr>
              <w:tabs>
                <w:tab w:val="center" w:pos="7677"/>
                <w:tab w:val="left" w:pos="13010"/>
              </w:tabs>
              <w:ind w:left="-376" w:right="618" w:firstLine="540"/>
              <w:rPr>
                <w:rFonts w:ascii="Open Sans Light" w:hAnsi="Open Sans Light" w:cs="Open Sans Light"/>
                <w:sz w:val="24"/>
              </w:rPr>
            </w:pPr>
            <w:r w:rsidRPr="00123C0F">
              <w:rPr>
                <w:rFonts w:ascii="Open Sans Light" w:hAnsi="Open Sans Light" w:cs="Open Sans Light"/>
                <w:sz w:val="24"/>
              </w:rPr>
              <w:sym w:font="Wingdings" w:char="F071"/>
            </w:r>
            <w:r>
              <w:rPr>
                <w:rFonts w:ascii="Open Sans Light" w:hAnsi="Open Sans Light" w:cs="Open Sans Light"/>
                <w:sz w:val="24"/>
              </w:rPr>
              <w:t xml:space="preserve"> I absolutely cannot pick-up and need assistance</w:t>
            </w:r>
            <w:r w:rsidR="006230D4">
              <w:rPr>
                <w:rFonts w:ascii="Open Sans Light" w:hAnsi="Open Sans Light" w:cs="Open Sans Light"/>
                <w:sz w:val="24"/>
              </w:rPr>
              <w:t xml:space="preserve"> </w:t>
            </w:r>
            <w:r>
              <w:rPr>
                <w:rFonts w:ascii="Open Sans Light" w:hAnsi="Open Sans Light" w:cs="Open Sans Light"/>
                <w:sz w:val="24"/>
              </w:rPr>
              <w:br/>
            </w:r>
          </w:p>
          <w:p w14:paraId="1D2FFED5" w14:textId="62718A51" w:rsidR="006230D4" w:rsidRPr="00B74867" w:rsidRDefault="006230D4" w:rsidP="00B74867">
            <w:pPr>
              <w:ind w:right="-810"/>
              <w:rPr>
                <w:rFonts w:ascii="Open Sans Light" w:hAnsi="Open Sans Light" w:cs="Open Sans Light"/>
                <w:b/>
                <w:sz w:val="24"/>
              </w:rPr>
            </w:pPr>
            <w:r>
              <w:rPr>
                <w:rFonts w:ascii="Open Sans Light" w:hAnsi="Open Sans Light" w:cs="Open Sans Light"/>
                <w:b/>
                <w:sz w:val="24"/>
              </w:rPr>
              <w:t xml:space="preserve">    </w:t>
            </w:r>
            <w:r w:rsidRPr="006230D4">
              <w:rPr>
                <w:rFonts w:ascii="Open Sans Light" w:hAnsi="Open Sans Light" w:cs="Open Sans Light"/>
                <w:b/>
                <w:sz w:val="24"/>
              </w:rPr>
              <w:t>Please provide contact information so that we can follow</w:t>
            </w:r>
            <w:r>
              <w:rPr>
                <w:rFonts w:ascii="Open Sans Light" w:hAnsi="Open Sans Light" w:cs="Open Sans Light"/>
                <w:b/>
                <w:sz w:val="24"/>
              </w:rPr>
              <w:t>-up with you and set an appointment!: _______________________________________</w:t>
            </w:r>
            <w:r>
              <w:rPr>
                <w:rFonts w:ascii="Open Sans Light" w:hAnsi="Open Sans Light" w:cs="Open Sans Light"/>
                <w:b/>
                <w:sz w:val="24"/>
              </w:rPr>
              <w:br/>
            </w:r>
          </w:p>
        </w:tc>
      </w:tr>
    </w:tbl>
    <w:p w14:paraId="3DC8B97A" w14:textId="50345E8B" w:rsidR="00B74867" w:rsidRDefault="00B74867" w:rsidP="00B74867">
      <w:pPr>
        <w:rPr>
          <w:rFonts w:ascii="Open Sans Light" w:hAnsi="Open Sans Light" w:cs="Open Sans Light"/>
          <w:sz w:val="24"/>
        </w:rPr>
      </w:pPr>
    </w:p>
    <w:p w14:paraId="3CD9FB55" w14:textId="4CF3272F" w:rsidR="00D44706" w:rsidRDefault="00CA593D" w:rsidP="00B74867">
      <w:pPr>
        <w:rPr>
          <w:rFonts w:ascii="Open Sans Light" w:hAnsi="Open Sans Light" w:cs="Open Sans Light"/>
          <w:sz w:val="24"/>
        </w:rPr>
      </w:pPr>
      <w:r w:rsidRPr="00D44706">
        <w:rPr>
          <w:rFonts w:ascii="Open Sans Light" w:hAnsi="Open Sans Light" w:cs="Open Sans Light"/>
          <w:noProof/>
          <w:sz w:val="24"/>
        </w:rPr>
        <w:lastRenderedPageBreak/>
        <w:drawing>
          <wp:anchor distT="0" distB="0" distL="114300" distR="114300" simplePos="0" relativeHeight="251661312" behindDoc="1" locked="0" layoutInCell="1" allowOverlap="1" wp14:anchorId="4C33D434" wp14:editId="367E7D79">
            <wp:simplePos x="0" y="0"/>
            <wp:positionH relativeFrom="column">
              <wp:posOffset>3933825</wp:posOffset>
            </wp:positionH>
            <wp:positionV relativeFrom="page">
              <wp:posOffset>839470</wp:posOffset>
            </wp:positionV>
            <wp:extent cx="2434590" cy="737235"/>
            <wp:effectExtent l="0" t="0" r="0" b="0"/>
            <wp:wrapTight wrapText="bothSides">
              <wp:wrapPolygon edited="0">
                <wp:start x="4901" y="0"/>
                <wp:lineTo x="845" y="9488"/>
                <wp:lineTo x="0" y="18419"/>
                <wp:lineTo x="338" y="20651"/>
                <wp:lineTo x="1690" y="20651"/>
                <wp:lineTo x="2197" y="18419"/>
                <wp:lineTo x="20789" y="13395"/>
                <wp:lineTo x="20789" y="6140"/>
                <wp:lineTo x="5746" y="0"/>
                <wp:lineTo x="490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_33_Logo-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4590" cy="737235"/>
                    </a:xfrm>
                    <a:prstGeom prst="rect">
                      <a:avLst/>
                    </a:prstGeom>
                  </pic:spPr>
                </pic:pic>
              </a:graphicData>
            </a:graphic>
            <wp14:sizeRelH relativeFrom="margin">
              <wp14:pctWidth>0</wp14:pctWidth>
            </wp14:sizeRelH>
            <wp14:sizeRelV relativeFrom="margin">
              <wp14:pctHeight>0</wp14:pctHeight>
            </wp14:sizeRelV>
          </wp:anchor>
        </w:drawing>
      </w:r>
      <w:r w:rsidR="00D44706" w:rsidRPr="00D44706">
        <w:rPr>
          <w:rFonts w:ascii="Open Sans Light" w:hAnsi="Open Sans Light" w:cs="Open Sans Light"/>
          <w:noProof/>
          <w:sz w:val="24"/>
        </w:rPr>
        <w:drawing>
          <wp:anchor distT="0" distB="0" distL="114300" distR="114300" simplePos="0" relativeHeight="251662336" behindDoc="1" locked="0" layoutInCell="1" allowOverlap="1" wp14:anchorId="48FEBF88" wp14:editId="4F449AFC">
            <wp:simplePos x="0" y="0"/>
            <wp:positionH relativeFrom="column">
              <wp:posOffset>1541706</wp:posOffset>
            </wp:positionH>
            <wp:positionV relativeFrom="page">
              <wp:posOffset>924900</wp:posOffset>
            </wp:positionV>
            <wp:extent cx="1605280" cy="513080"/>
            <wp:effectExtent l="0" t="0" r="0" b="1270"/>
            <wp:wrapTight wrapText="bothSides">
              <wp:wrapPolygon edited="0">
                <wp:start x="0" y="0"/>
                <wp:lineTo x="0" y="20851"/>
                <wp:lineTo x="21275" y="20851"/>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dlink_logo-768x24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513080"/>
                    </a:xfrm>
                    <a:prstGeom prst="rect">
                      <a:avLst/>
                    </a:prstGeom>
                  </pic:spPr>
                </pic:pic>
              </a:graphicData>
            </a:graphic>
            <wp14:sizeRelH relativeFrom="margin">
              <wp14:pctWidth>0</wp14:pctWidth>
            </wp14:sizeRelH>
            <wp14:sizeRelV relativeFrom="margin">
              <wp14:pctHeight>0</wp14:pctHeight>
            </wp14:sizeRelV>
          </wp:anchor>
        </w:drawing>
      </w:r>
    </w:p>
    <w:p w14:paraId="4F37CA95" w14:textId="5E9AE813" w:rsidR="00B74867" w:rsidRDefault="00B74867" w:rsidP="00B74867">
      <w:pPr>
        <w:rPr>
          <w:rFonts w:ascii="Open Sans Light" w:hAnsi="Open Sans Light" w:cs="Open Sans Light"/>
          <w:sz w:val="24"/>
        </w:rPr>
      </w:pPr>
    </w:p>
    <w:p w14:paraId="47085A72" w14:textId="77777777" w:rsidR="005C3030" w:rsidRPr="00DA6F9E" w:rsidRDefault="005C3030" w:rsidP="005C3030">
      <w:pPr>
        <w:jc w:val="center"/>
        <w:rPr>
          <w:rFonts w:ascii="Open Sans Light" w:hAnsi="Open Sans Light" w:cs="Open Sans Light"/>
          <w:b/>
          <w:sz w:val="28"/>
          <w:lang w:val="es-CO"/>
        </w:rPr>
      </w:pPr>
      <w:r w:rsidRPr="00DA6F9E">
        <w:rPr>
          <w:rFonts w:ascii="Open Sans Light" w:hAnsi="Open Sans Light" w:cs="Open Sans Light"/>
          <w:b/>
          <w:sz w:val="28"/>
          <w:lang w:val="es-CO"/>
        </w:rPr>
        <w:t xml:space="preserve">John James </w:t>
      </w:r>
      <w:proofErr w:type="spellStart"/>
      <w:r w:rsidRPr="00DA6F9E">
        <w:rPr>
          <w:rFonts w:ascii="Open Sans Light" w:hAnsi="Open Sans Light" w:cs="Open Sans Light"/>
          <w:b/>
          <w:sz w:val="28"/>
          <w:lang w:val="es-CO"/>
        </w:rPr>
        <w:t>Audubon</w:t>
      </w:r>
      <w:proofErr w:type="spellEnd"/>
      <w:r w:rsidRPr="00DA6F9E">
        <w:rPr>
          <w:rFonts w:ascii="Open Sans Light" w:hAnsi="Open Sans Light" w:cs="Open Sans Light"/>
          <w:b/>
          <w:sz w:val="28"/>
          <w:lang w:val="es-CO"/>
        </w:rPr>
        <w:t xml:space="preserve"> Escuela #33 – Formulario de </w:t>
      </w:r>
      <w:r>
        <w:rPr>
          <w:rFonts w:ascii="Open Sans Light" w:hAnsi="Open Sans Light" w:cs="Open Sans Light"/>
          <w:b/>
          <w:sz w:val="28"/>
          <w:lang w:val="es-CO"/>
        </w:rPr>
        <w:t>Ingreso</w:t>
      </w:r>
      <w:r w:rsidRPr="00DA6F9E">
        <w:rPr>
          <w:rFonts w:ascii="Open Sans Light" w:hAnsi="Open Sans Light" w:cs="Open Sans Light"/>
          <w:b/>
          <w:sz w:val="28"/>
          <w:lang w:val="es-CO"/>
        </w:rPr>
        <w:t xml:space="preserve"> </w:t>
      </w:r>
      <w:r>
        <w:rPr>
          <w:rFonts w:ascii="Open Sans Light" w:hAnsi="Open Sans Light" w:cs="Open Sans Light"/>
          <w:b/>
          <w:sz w:val="28"/>
          <w:lang w:val="es-CO"/>
        </w:rPr>
        <w:t>D</w:t>
      </w:r>
      <w:r w:rsidRPr="00DA6F9E">
        <w:rPr>
          <w:rFonts w:ascii="Open Sans Light" w:hAnsi="Open Sans Light" w:cs="Open Sans Light"/>
          <w:b/>
          <w:sz w:val="28"/>
          <w:lang w:val="es-CO"/>
        </w:rPr>
        <w:t xml:space="preserve">espensa de </w:t>
      </w:r>
      <w:r>
        <w:rPr>
          <w:rFonts w:ascii="Open Sans Light" w:hAnsi="Open Sans Light" w:cs="Open Sans Light"/>
          <w:b/>
          <w:sz w:val="28"/>
          <w:lang w:val="es-CO"/>
        </w:rPr>
        <w:t>A</w:t>
      </w:r>
      <w:r w:rsidRPr="00DA6F9E">
        <w:rPr>
          <w:rFonts w:ascii="Open Sans Light" w:hAnsi="Open Sans Light" w:cs="Open Sans Light"/>
          <w:b/>
          <w:sz w:val="28"/>
          <w:lang w:val="es-CO"/>
        </w:rPr>
        <w:t xml:space="preserve">limentos de </w:t>
      </w:r>
      <w:r>
        <w:rPr>
          <w:rFonts w:ascii="Open Sans Light" w:hAnsi="Open Sans Light" w:cs="Open Sans Light"/>
          <w:b/>
          <w:sz w:val="28"/>
          <w:lang w:val="es-CO"/>
        </w:rPr>
        <w:t>E</w:t>
      </w:r>
      <w:r w:rsidRPr="00DA6F9E">
        <w:rPr>
          <w:rFonts w:ascii="Open Sans Light" w:hAnsi="Open Sans Light" w:cs="Open Sans Light"/>
          <w:b/>
          <w:sz w:val="28"/>
          <w:lang w:val="es-CO"/>
        </w:rPr>
        <w:t>mergencia</w:t>
      </w:r>
    </w:p>
    <w:p w14:paraId="268296EB" w14:textId="3CA7B6F4" w:rsidR="005C3030" w:rsidRPr="0098075A" w:rsidRDefault="0098075A" w:rsidP="0098075A">
      <w:pPr>
        <w:ind w:left="-630" w:right="-810"/>
        <w:jc w:val="center"/>
        <w:rPr>
          <w:rFonts w:ascii="Open Sans Light" w:hAnsi="Open Sans Light" w:cs="Open Sans Light"/>
          <w:i/>
        </w:rPr>
      </w:pPr>
      <w:r w:rsidRPr="0098075A">
        <w:rPr>
          <w:rFonts w:ascii="Open Sans Light" w:hAnsi="Open Sans Light" w:cs="Open Sans Light"/>
          <w:b/>
          <w:i/>
          <w:lang w:val="es-ES"/>
        </w:rPr>
        <w:t xml:space="preserve">Para estudiantes / familias que asisten a la </w:t>
      </w:r>
      <w:r>
        <w:rPr>
          <w:rFonts w:ascii="Open Sans Light" w:hAnsi="Open Sans Light" w:cs="Open Sans Light"/>
          <w:b/>
          <w:i/>
          <w:lang w:val="es-ES"/>
        </w:rPr>
        <w:t>Escuela #</w:t>
      </w:r>
      <w:r w:rsidRPr="0098075A">
        <w:rPr>
          <w:rFonts w:ascii="Open Sans Light" w:hAnsi="Open Sans Light" w:cs="Open Sans Light"/>
          <w:b/>
          <w:i/>
          <w:lang w:val="es-ES"/>
        </w:rPr>
        <w:t>33:</w:t>
      </w:r>
      <w:r>
        <w:rPr>
          <w:rFonts w:ascii="Open Sans Light" w:hAnsi="Open Sans Light" w:cs="Open Sans Light"/>
          <w:i/>
          <w:lang w:val="es-ES"/>
        </w:rPr>
        <w:t xml:space="preserve"> </w:t>
      </w:r>
      <w:r w:rsidR="005C3030" w:rsidRPr="00476A37">
        <w:rPr>
          <w:rFonts w:ascii="Open Sans Light" w:hAnsi="Open Sans Light" w:cs="Open Sans Light"/>
          <w:i/>
          <w:lang w:val="es-CO"/>
        </w:rPr>
        <w:t xml:space="preserve">Si usted y su </w:t>
      </w:r>
      <w:r>
        <w:rPr>
          <w:rFonts w:ascii="Open Sans Light" w:hAnsi="Open Sans Light" w:cs="Open Sans Light"/>
          <w:i/>
          <w:lang w:val="es-CO"/>
        </w:rPr>
        <w:t>familia</w:t>
      </w:r>
      <w:r w:rsidR="006B17CE">
        <w:rPr>
          <w:rFonts w:ascii="Open Sans Light" w:hAnsi="Open Sans Light" w:cs="Open Sans Light"/>
          <w:i/>
        </w:rPr>
        <w:t xml:space="preserve"> </w:t>
      </w:r>
      <w:r w:rsidR="005C3030">
        <w:rPr>
          <w:rFonts w:ascii="Open Sans Light" w:hAnsi="Open Sans Light" w:cs="Open Sans Light"/>
          <w:i/>
          <w:lang w:val="es-CO"/>
        </w:rPr>
        <w:t xml:space="preserve">tienen dificultades en conseguir </w:t>
      </w:r>
      <w:r w:rsidR="005C3030" w:rsidRPr="00476A37">
        <w:rPr>
          <w:rFonts w:ascii="Open Sans Light" w:hAnsi="Open Sans Light" w:cs="Open Sans Light"/>
          <w:i/>
          <w:lang w:val="es-CO"/>
        </w:rPr>
        <w:t xml:space="preserve">suficiente comida para comer, nuestra nueva despensa de alimentos de emergencia aquí en nuestra escuela </w:t>
      </w:r>
      <w:r w:rsidR="005C3030">
        <w:rPr>
          <w:rFonts w:ascii="Open Sans Light" w:hAnsi="Open Sans Light" w:cs="Open Sans Light"/>
          <w:i/>
          <w:lang w:val="es-CO"/>
        </w:rPr>
        <w:t xml:space="preserve">existe </w:t>
      </w:r>
      <w:r w:rsidR="005C3030" w:rsidRPr="00476A37">
        <w:rPr>
          <w:rFonts w:ascii="Open Sans Light" w:hAnsi="Open Sans Light" w:cs="Open Sans Light"/>
          <w:i/>
          <w:lang w:val="es-CO"/>
        </w:rPr>
        <w:t xml:space="preserve">para satisfacer sus necesidades. Como parte de nuestra asociación con </w:t>
      </w:r>
      <w:proofErr w:type="spellStart"/>
      <w:r w:rsidR="005C3030" w:rsidRPr="00476A37">
        <w:rPr>
          <w:rFonts w:ascii="Open Sans Light" w:hAnsi="Open Sans Light" w:cs="Open Sans Light"/>
          <w:i/>
          <w:lang w:val="es-CO"/>
        </w:rPr>
        <w:t>Foodlink</w:t>
      </w:r>
      <w:proofErr w:type="spellEnd"/>
      <w:r w:rsidR="005C3030" w:rsidRPr="00476A37">
        <w:rPr>
          <w:rFonts w:ascii="Open Sans Light" w:hAnsi="Open Sans Light" w:cs="Open Sans Light"/>
          <w:i/>
          <w:lang w:val="es-CO"/>
        </w:rPr>
        <w:t xml:space="preserve">, se solicita a la Escuela 33 </w:t>
      </w:r>
      <w:r w:rsidR="005C3030">
        <w:rPr>
          <w:rFonts w:ascii="Open Sans Light" w:hAnsi="Open Sans Light" w:cs="Open Sans Light"/>
          <w:i/>
          <w:lang w:val="es-CO"/>
        </w:rPr>
        <w:t>informar</w:t>
      </w:r>
      <w:r w:rsidR="005C3030" w:rsidRPr="00476A37">
        <w:rPr>
          <w:rFonts w:ascii="Open Sans Light" w:hAnsi="Open Sans Light" w:cs="Open Sans Light"/>
          <w:i/>
          <w:lang w:val="es-CO"/>
        </w:rPr>
        <w:t xml:space="preserve"> el número total de hogares, niños, adultos y </w:t>
      </w:r>
      <w:r w:rsidR="005C3030">
        <w:rPr>
          <w:rFonts w:ascii="Open Sans Light" w:hAnsi="Open Sans Light" w:cs="Open Sans Light"/>
          <w:i/>
          <w:lang w:val="es-CO"/>
        </w:rPr>
        <w:t>adultos mayores</w:t>
      </w:r>
      <w:r w:rsidR="005C3030" w:rsidRPr="00476A37">
        <w:rPr>
          <w:rFonts w:ascii="Open Sans Light" w:hAnsi="Open Sans Light" w:cs="Open Sans Light"/>
          <w:i/>
          <w:lang w:val="es-CO"/>
        </w:rPr>
        <w:t xml:space="preserve"> atendidos </w:t>
      </w:r>
      <w:r w:rsidR="005C3030">
        <w:rPr>
          <w:rFonts w:ascii="Open Sans Light" w:hAnsi="Open Sans Light" w:cs="Open Sans Light"/>
          <w:i/>
          <w:lang w:val="es-CO"/>
        </w:rPr>
        <w:t xml:space="preserve">por </w:t>
      </w:r>
      <w:r w:rsidR="005C3030" w:rsidRPr="00476A37">
        <w:rPr>
          <w:rFonts w:ascii="Open Sans Light" w:hAnsi="Open Sans Light" w:cs="Open Sans Light"/>
          <w:i/>
          <w:lang w:val="es-CO"/>
        </w:rPr>
        <w:t xml:space="preserve">la despensa todos los meses. Sin embargo, la información de identificación (nombres de padres y estudiantes, códigos postales) registrada aquí </w:t>
      </w:r>
      <w:r w:rsidR="005C3030">
        <w:rPr>
          <w:rFonts w:ascii="Open Sans Light" w:hAnsi="Open Sans Light" w:cs="Open Sans Light"/>
          <w:i/>
          <w:lang w:val="es-CO"/>
        </w:rPr>
        <w:t>es</w:t>
      </w:r>
      <w:r w:rsidR="005C3030" w:rsidRPr="00476A37">
        <w:rPr>
          <w:rFonts w:ascii="Open Sans Light" w:hAnsi="Open Sans Light" w:cs="Open Sans Light"/>
          <w:i/>
          <w:lang w:val="es-CO"/>
        </w:rPr>
        <w:t xml:space="preserve"> confidencial y no se comparte fuera de la escuela; es solo para fines de </w:t>
      </w:r>
      <w:r w:rsidR="005C3030">
        <w:rPr>
          <w:rFonts w:ascii="Open Sans Light" w:hAnsi="Open Sans Light" w:cs="Open Sans Light"/>
          <w:i/>
          <w:lang w:val="es-CO"/>
        </w:rPr>
        <w:t xml:space="preserve">guardar </w:t>
      </w:r>
      <w:r w:rsidR="005C3030" w:rsidRPr="00476A37">
        <w:rPr>
          <w:rFonts w:ascii="Open Sans Light" w:hAnsi="Open Sans Light" w:cs="Open Sans Light"/>
          <w:i/>
          <w:lang w:val="es-CO"/>
        </w:rPr>
        <w:t>registros internos</w:t>
      </w:r>
      <w:r w:rsidR="005C3030" w:rsidRPr="006C686D">
        <w:rPr>
          <w:rFonts w:ascii="Open Sans Light" w:hAnsi="Open Sans Light" w:cs="Open Sans Light"/>
          <w:i/>
          <w:lang w:val="es-CO"/>
        </w:rPr>
        <w:t xml:space="preserve">.  </w:t>
      </w:r>
    </w:p>
    <w:tbl>
      <w:tblPr>
        <w:tblStyle w:val="TableGrid"/>
        <w:tblW w:w="14760" w:type="dxa"/>
        <w:tblInd w:w="-815" w:type="dxa"/>
        <w:tblLook w:val="04A0" w:firstRow="1" w:lastRow="0" w:firstColumn="1" w:lastColumn="0" w:noHBand="0" w:noVBand="1"/>
      </w:tblPr>
      <w:tblGrid>
        <w:gridCol w:w="7470"/>
        <w:gridCol w:w="7290"/>
      </w:tblGrid>
      <w:tr w:rsidR="005C3030" w:rsidRPr="006C686D" w14:paraId="1095EA79" w14:textId="77777777" w:rsidTr="004B3C05">
        <w:tc>
          <w:tcPr>
            <w:tcW w:w="7470" w:type="dxa"/>
          </w:tcPr>
          <w:p w14:paraId="7AE47522" w14:textId="3436F7F9" w:rsidR="005C3030" w:rsidRPr="006C686D" w:rsidRDefault="005C3030" w:rsidP="004B3C05">
            <w:pPr>
              <w:ind w:right="-810"/>
              <w:rPr>
                <w:rFonts w:ascii="Open Sans Light" w:hAnsi="Open Sans Light" w:cs="Open Sans Light"/>
                <w:sz w:val="24"/>
                <w:lang w:val="es-CO"/>
              </w:rPr>
            </w:pPr>
            <w:r w:rsidRPr="006C686D">
              <w:rPr>
                <w:rFonts w:ascii="Open Sans Light" w:hAnsi="Open Sans Light" w:cs="Open Sans Light"/>
                <w:sz w:val="24"/>
                <w:lang w:val="es-CO"/>
              </w:rPr>
              <w:br/>
              <w:t>__________________________________________________________</w:t>
            </w:r>
            <w:r w:rsidRPr="006C686D">
              <w:rPr>
                <w:rFonts w:ascii="Open Sans Light" w:hAnsi="Open Sans Light" w:cs="Open Sans Light"/>
                <w:sz w:val="24"/>
                <w:lang w:val="es-CO"/>
              </w:rPr>
              <w:br/>
            </w:r>
            <w:r>
              <w:rPr>
                <w:rFonts w:ascii="Open Sans Light" w:hAnsi="Open Sans Light" w:cs="Open Sans Light"/>
                <w:lang w:val="es-CO"/>
              </w:rPr>
              <w:t xml:space="preserve">Nombre del Padre/Encargado </w:t>
            </w:r>
          </w:p>
        </w:tc>
        <w:tc>
          <w:tcPr>
            <w:tcW w:w="7290" w:type="dxa"/>
          </w:tcPr>
          <w:p w14:paraId="296E894C" w14:textId="77777777" w:rsidR="005C3030" w:rsidRPr="006C686D" w:rsidRDefault="005C3030" w:rsidP="004B3C05">
            <w:pPr>
              <w:ind w:right="-810"/>
              <w:rPr>
                <w:rFonts w:ascii="Open Sans Light" w:hAnsi="Open Sans Light" w:cs="Open Sans Light"/>
                <w:sz w:val="24"/>
                <w:lang w:val="es-CO"/>
              </w:rPr>
            </w:pPr>
            <w:r w:rsidRPr="006C686D">
              <w:rPr>
                <w:rFonts w:ascii="Open Sans Light" w:hAnsi="Open Sans Light" w:cs="Open Sans Light"/>
                <w:sz w:val="24"/>
                <w:lang w:val="es-CO"/>
              </w:rPr>
              <w:br/>
              <w:t>__________________________________________________________</w:t>
            </w:r>
            <w:r w:rsidRPr="006C686D">
              <w:rPr>
                <w:rFonts w:ascii="Open Sans Light" w:hAnsi="Open Sans Light" w:cs="Open Sans Light"/>
                <w:sz w:val="24"/>
                <w:lang w:val="es-CO"/>
              </w:rPr>
              <w:br/>
            </w:r>
            <w:r>
              <w:rPr>
                <w:rFonts w:ascii="Open Sans Light" w:hAnsi="Open Sans Light" w:cs="Open Sans Light"/>
                <w:lang w:val="es-CO"/>
              </w:rPr>
              <w:t>Nombre del Estudiante</w:t>
            </w:r>
          </w:p>
        </w:tc>
      </w:tr>
      <w:tr w:rsidR="005C3030" w:rsidRPr="00D46265" w14:paraId="3F5F0B69" w14:textId="77777777" w:rsidTr="004B3C05">
        <w:tc>
          <w:tcPr>
            <w:tcW w:w="7470" w:type="dxa"/>
          </w:tcPr>
          <w:p w14:paraId="6250F0D5" w14:textId="77777777" w:rsidR="005C3030" w:rsidRPr="00D46265" w:rsidRDefault="005C3030" w:rsidP="004B3C05">
            <w:pPr>
              <w:ind w:right="-105"/>
              <w:rPr>
                <w:rFonts w:ascii="Open Sans Light" w:hAnsi="Open Sans Light" w:cs="Open Sans Light"/>
                <w:b/>
                <w:sz w:val="24"/>
                <w:lang w:val="es-CO"/>
              </w:rPr>
            </w:pPr>
            <w:r w:rsidRPr="00D46265">
              <w:rPr>
                <w:rFonts w:ascii="Open Sans Light" w:hAnsi="Open Sans Light" w:cs="Open Sans Light"/>
                <w:b/>
                <w:sz w:val="24"/>
                <w:lang w:val="es-CO"/>
              </w:rPr>
              <w:t>¿Cuantos viven en mi núcleo familiar? (ej</w:t>
            </w:r>
            <w:r>
              <w:rPr>
                <w:rFonts w:ascii="Open Sans Light" w:hAnsi="Open Sans Light" w:cs="Open Sans Light"/>
                <w:b/>
                <w:sz w:val="24"/>
                <w:lang w:val="es-CO"/>
              </w:rPr>
              <w:t xml:space="preserve">. </w:t>
            </w:r>
            <w:r w:rsidRPr="00D46265">
              <w:rPr>
                <w:rFonts w:ascii="Open Sans Light" w:hAnsi="Open Sans Light" w:cs="Open Sans Light"/>
                <w:b/>
                <w:sz w:val="24"/>
                <w:lang w:val="es-CO"/>
              </w:rPr>
              <w:t>1 adulto, 3 niños, 1 anciano)</w:t>
            </w:r>
          </w:p>
          <w:p w14:paraId="56340327" w14:textId="77777777" w:rsidR="005C3030" w:rsidRPr="00D46265" w:rsidRDefault="005C3030" w:rsidP="004B3C05">
            <w:pPr>
              <w:ind w:right="-810"/>
              <w:rPr>
                <w:rFonts w:ascii="Open Sans Light" w:hAnsi="Open Sans Light" w:cs="Open Sans Light"/>
                <w:sz w:val="24"/>
                <w:lang w:val="es-CO"/>
              </w:rPr>
            </w:pPr>
            <w:r w:rsidRPr="00D46265">
              <w:rPr>
                <w:rFonts w:ascii="Open Sans Light" w:hAnsi="Open Sans Light" w:cs="Open Sans Light"/>
                <w:b/>
                <w:sz w:val="24"/>
                <w:lang w:val="es-CO"/>
              </w:rPr>
              <w:br/>
            </w:r>
            <w:r w:rsidRPr="00D46265">
              <w:rPr>
                <w:rFonts w:ascii="Open Sans Light" w:hAnsi="Open Sans Light" w:cs="Open Sans Light"/>
                <w:sz w:val="24"/>
                <w:lang w:val="es-CO"/>
              </w:rPr>
              <w:t>________ Adult</w:t>
            </w:r>
            <w:r>
              <w:rPr>
                <w:rFonts w:ascii="Open Sans Light" w:hAnsi="Open Sans Light" w:cs="Open Sans Light"/>
                <w:sz w:val="24"/>
                <w:lang w:val="es-CO"/>
              </w:rPr>
              <w:t>o</w:t>
            </w:r>
            <w:r w:rsidRPr="00D46265">
              <w:rPr>
                <w:rFonts w:ascii="Open Sans Light" w:hAnsi="Open Sans Light" w:cs="Open Sans Light"/>
                <w:sz w:val="24"/>
                <w:lang w:val="es-CO"/>
              </w:rPr>
              <w:t>s</w:t>
            </w:r>
            <w:r w:rsidRPr="00D46265">
              <w:rPr>
                <w:rFonts w:ascii="Open Sans Light" w:hAnsi="Open Sans Light" w:cs="Open Sans Light"/>
                <w:sz w:val="24"/>
                <w:lang w:val="es-CO"/>
              </w:rPr>
              <w:tab/>
              <w:t xml:space="preserve"> ________ </w:t>
            </w:r>
            <w:r>
              <w:rPr>
                <w:rFonts w:ascii="Open Sans Light" w:hAnsi="Open Sans Light" w:cs="Open Sans Light"/>
                <w:sz w:val="24"/>
                <w:lang w:val="es-CO"/>
              </w:rPr>
              <w:t>Niño(s)</w:t>
            </w:r>
            <w:r w:rsidRPr="00D46265">
              <w:rPr>
                <w:rFonts w:ascii="Open Sans Light" w:hAnsi="Open Sans Light" w:cs="Open Sans Light"/>
                <w:sz w:val="24"/>
                <w:lang w:val="es-CO"/>
              </w:rPr>
              <w:tab/>
              <w:t xml:space="preserve">      _______ </w:t>
            </w:r>
            <w:r>
              <w:rPr>
                <w:rFonts w:ascii="Open Sans Light" w:hAnsi="Open Sans Light" w:cs="Open Sans Light"/>
                <w:sz w:val="24"/>
                <w:lang w:val="es-CO"/>
              </w:rPr>
              <w:t>Ancianos</w:t>
            </w:r>
            <w:r w:rsidRPr="00D46265">
              <w:rPr>
                <w:rFonts w:ascii="Open Sans Light" w:hAnsi="Open Sans Light" w:cs="Open Sans Light"/>
                <w:sz w:val="24"/>
                <w:lang w:val="es-CO"/>
              </w:rPr>
              <w:t xml:space="preserve"> (65+)</w:t>
            </w:r>
          </w:p>
          <w:p w14:paraId="2469DEF7" w14:textId="77777777" w:rsidR="005C3030" w:rsidRPr="00D46265" w:rsidRDefault="005C3030" w:rsidP="004B3C05">
            <w:pPr>
              <w:ind w:right="-810"/>
              <w:rPr>
                <w:rFonts w:ascii="Open Sans Light" w:hAnsi="Open Sans Light" w:cs="Open Sans Light"/>
                <w:sz w:val="24"/>
                <w:lang w:val="es-CO"/>
              </w:rPr>
            </w:pPr>
          </w:p>
        </w:tc>
        <w:tc>
          <w:tcPr>
            <w:tcW w:w="7290" w:type="dxa"/>
          </w:tcPr>
          <w:p w14:paraId="0C9B5D82" w14:textId="77777777" w:rsidR="005C3030" w:rsidRPr="00D46265" w:rsidRDefault="005C3030" w:rsidP="004B3C05">
            <w:pPr>
              <w:ind w:right="-810"/>
              <w:rPr>
                <w:rFonts w:ascii="Open Sans Light" w:hAnsi="Open Sans Light" w:cs="Open Sans Light"/>
                <w:sz w:val="24"/>
                <w:lang w:val="es-CO"/>
              </w:rPr>
            </w:pPr>
            <w:r>
              <w:rPr>
                <w:rFonts w:ascii="Open Sans Light" w:hAnsi="Open Sans Light" w:cs="Open Sans Light"/>
                <w:b/>
                <w:sz w:val="24"/>
                <w:lang w:val="es-CO"/>
              </w:rPr>
              <w:t>¿En qué código postal vive</w:t>
            </w:r>
            <w:r w:rsidRPr="00D46265">
              <w:rPr>
                <w:rFonts w:ascii="Open Sans Light" w:hAnsi="Open Sans Light" w:cs="Open Sans Light"/>
                <w:b/>
                <w:sz w:val="24"/>
                <w:lang w:val="es-CO"/>
              </w:rPr>
              <w:t>? (e</w:t>
            </w:r>
            <w:r>
              <w:rPr>
                <w:rFonts w:ascii="Open Sans Light" w:hAnsi="Open Sans Light" w:cs="Open Sans Light"/>
                <w:b/>
                <w:sz w:val="24"/>
                <w:lang w:val="es-CO"/>
              </w:rPr>
              <w:t>j</w:t>
            </w:r>
            <w:r w:rsidRPr="00D46265">
              <w:rPr>
                <w:rFonts w:ascii="Open Sans Light" w:hAnsi="Open Sans Light" w:cs="Open Sans Light"/>
                <w:b/>
                <w:sz w:val="24"/>
                <w:lang w:val="es-CO"/>
              </w:rPr>
              <w:t>. 14605)</w:t>
            </w:r>
            <w:r w:rsidRPr="00D46265">
              <w:rPr>
                <w:rFonts w:ascii="Open Sans Light" w:hAnsi="Open Sans Light" w:cs="Open Sans Light"/>
                <w:b/>
                <w:sz w:val="24"/>
                <w:lang w:val="es-CO"/>
              </w:rPr>
              <w:br/>
            </w:r>
            <w:r w:rsidRPr="00D46265">
              <w:rPr>
                <w:rFonts w:ascii="Open Sans Light" w:hAnsi="Open Sans Light" w:cs="Open Sans Light"/>
                <w:b/>
                <w:sz w:val="24"/>
                <w:lang w:val="es-CO"/>
              </w:rPr>
              <w:br/>
            </w:r>
            <w:r w:rsidRPr="00D46265">
              <w:rPr>
                <w:rFonts w:ascii="Open Sans Light" w:hAnsi="Open Sans Light" w:cs="Open Sans Light"/>
                <w:sz w:val="24"/>
                <w:lang w:val="es-CO"/>
              </w:rPr>
              <w:t>______________</w:t>
            </w:r>
          </w:p>
        </w:tc>
      </w:tr>
      <w:tr w:rsidR="005C3030" w:rsidRPr="006C686D" w14:paraId="2645B1F3" w14:textId="77777777" w:rsidTr="004B3C05">
        <w:trPr>
          <w:trHeight w:val="664"/>
        </w:trPr>
        <w:tc>
          <w:tcPr>
            <w:tcW w:w="14760" w:type="dxa"/>
            <w:gridSpan w:val="2"/>
          </w:tcPr>
          <w:p w14:paraId="3C45840D" w14:textId="77777777" w:rsidR="005C3030" w:rsidRPr="003D59CC" w:rsidRDefault="005C3030" w:rsidP="004B3C05">
            <w:pPr>
              <w:ind w:right="-810"/>
              <w:rPr>
                <w:rFonts w:ascii="Open Sans Light" w:hAnsi="Open Sans Light" w:cs="Open Sans Light"/>
                <w:b/>
                <w:sz w:val="24"/>
                <w:lang w:val="es-CO"/>
              </w:rPr>
            </w:pPr>
            <w:r w:rsidRPr="003D59CC">
              <w:rPr>
                <w:rFonts w:ascii="Open Sans Light" w:hAnsi="Open Sans Light" w:cs="Open Sans Light"/>
                <w:b/>
                <w:sz w:val="24"/>
                <w:lang w:val="es-CO"/>
              </w:rPr>
              <w:t>Es importante que usted pueda recoger los alimentos directamente de la despensa. Favor confirm</w:t>
            </w:r>
            <w:r>
              <w:rPr>
                <w:rFonts w:ascii="Open Sans Light" w:hAnsi="Open Sans Light" w:cs="Open Sans Light"/>
                <w:b/>
                <w:sz w:val="24"/>
                <w:lang w:val="es-CO"/>
              </w:rPr>
              <w:t>a</w:t>
            </w:r>
            <w:r w:rsidRPr="003D59CC">
              <w:rPr>
                <w:rFonts w:ascii="Open Sans Light" w:hAnsi="Open Sans Light" w:cs="Open Sans Light"/>
                <w:b/>
                <w:sz w:val="24"/>
                <w:lang w:val="es-CO"/>
              </w:rPr>
              <w:t>r quien estará disponible para recoger</w:t>
            </w:r>
          </w:p>
          <w:p w14:paraId="51E7B672" w14:textId="77777777" w:rsidR="005C3030" w:rsidRPr="003D59CC" w:rsidRDefault="005C3030" w:rsidP="004B3C05">
            <w:pPr>
              <w:ind w:right="-810"/>
              <w:rPr>
                <w:rFonts w:ascii="Open Sans Light" w:hAnsi="Open Sans Light" w:cs="Open Sans Light"/>
                <w:b/>
                <w:sz w:val="24"/>
                <w:lang w:val="es-CO"/>
              </w:rPr>
            </w:pPr>
            <w:r w:rsidRPr="003D59CC">
              <w:rPr>
                <w:rFonts w:ascii="Open Sans Light" w:hAnsi="Open Sans Light" w:cs="Open Sans Light"/>
                <w:b/>
                <w:sz w:val="24"/>
                <w:lang w:val="es-CO"/>
              </w:rPr>
              <w:t>su orden:</w:t>
            </w:r>
          </w:p>
          <w:p w14:paraId="414F1772" w14:textId="77777777" w:rsidR="005C3030" w:rsidRPr="003D59CC" w:rsidRDefault="005C3030" w:rsidP="004B3C05">
            <w:pPr>
              <w:tabs>
                <w:tab w:val="center" w:pos="7677"/>
                <w:tab w:val="left" w:pos="13010"/>
              </w:tabs>
              <w:ind w:left="-376" w:right="618" w:firstLine="540"/>
              <w:rPr>
                <w:rFonts w:ascii="Open Sans Light" w:hAnsi="Open Sans Light" w:cs="Open Sans Light"/>
                <w:sz w:val="24"/>
                <w:lang w:val="es-CO"/>
              </w:rPr>
            </w:pPr>
            <w:r w:rsidRPr="003D59CC">
              <w:rPr>
                <w:rFonts w:ascii="Open Sans Light" w:hAnsi="Open Sans Light" w:cs="Open Sans Light"/>
                <w:sz w:val="24"/>
                <w:lang w:val="es-CO"/>
              </w:rPr>
              <w:sym w:font="Wingdings" w:char="F071"/>
            </w:r>
            <w:r w:rsidRPr="003D59CC">
              <w:rPr>
                <w:rFonts w:ascii="Open Sans Light" w:hAnsi="Open Sans Light" w:cs="Open Sans Light"/>
                <w:sz w:val="24"/>
                <w:lang w:val="es-CO"/>
              </w:rPr>
              <w:t xml:space="preserve"> Yo puedo recoger</w:t>
            </w:r>
          </w:p>
          <w:p w14:paraId="124336B3" w14:textId="77777777" w:rsidR="005C3030" w:rsidRPr="003D59CC" w:rsidRDefault="005C3030" w:rsidP="004B3C05">
            <w:pPr>
              <w:tabs>
                <w:tab w:val="center" w:pos="7677"/>
                <w:tab w:val="left" w:pos="13010"/>
              </w:tabs>
              <w:ind w:left="-376" w:right="618" w:firstLine="540"/>
              <w:rPr>
                <w:rFonts w:ascii="Open Sans Light" w:hAnsi="Open Sans Light" w:cs="Open Sans Light"/>
                <w:sz w:val="24"/>
                <w:lang w:val="es-CO"/>
              </w:rPr>
            </w:pPr>
            <w:r w:rsidRPr="003D59CC">
              <w:rPr>
                <w:rFonts w:ascii="Open Sans Light" w:hAnsi="Open Sans Light" w:cs="Open Sans Light"/>
                <w:sz w:val="24"/>
                <w:lang w:val="es-CO"/>
              </w:rPr>
              <w:sym w:font="Wingdings" w:char="F071"/>
            </w:r>
            <w:r w:rsidRPr="003D59CC">
              <w:rPr>
                <w:rFonts w:ascii="Open Sans Light" w:hAnsi="Open Sans Light" w:cs="Open Sans Light"/>
                <w:sz w:val="24"/>
                <w:lang w:val="es-CO"/>
              </w:rPr>
              <w:t xml:space="preserve"> Al</w:t>
            </w:r>
            <w:r>
              <w:rPr>
                <w:rFonts w:ascii="Open Sans Light" w:hAnsi="Open Sans Light" w:cs="Open Sans Light"/>
                <w:sz w:val="24"/>
                <w:lang w:val="es-CO"/>
              </w:rPr>
              <w:t>g</w:t>
            </w:r>
            <w:r w:rsidRPr="003D59CC">
              <w:rPr>
                <w:rFonts w:ascii="Open Sans Light" w:hAnsi="Open Sans Light" w:cs="Open Sans Light"/>
                <w:sz w:val="24"/>
                <w:lang w:val="es-CO"/>
              </w:rPr>
              <w:t>uien más va recoger por mi (N</w:t>
            </w:r>
            <w:r>
              <w:rPr>
                <w:rFonts w:ascii="Open Sans Light" w:hAnsi="Open Sans Light" w:cs="Open Sans Light"/>
                <w:sz w:val="24"/>
                <w:lang w:val="es-CO"/>
              </w:rPr>
              <w:t>ombre</w:t>
            </w:r>
            <w:r w:rsidRPr="003D59CC">
              <w:rPr>
                <w:rFonts w:ascii="Open Sans Light" w:hAnsi="Open Sans Light" w:cs="Open Sans Light"/>
                <w:sz w:val="24"/>
                <w:lang w:val="es-CO"/>
              </w:rPr>
              <w:t>: _____________________)</w:t>
            </w:r>
          </w:p>
          <w:p w14:paraId="3796330A" w14:textId="77777777" w:rsidR="005C3030" w:rsidRPr="003D59CC" w:rsidRDefault="005C3030" w:rsidP="004B3C05">
            <w:pPr>
              <w:tabs>
                <w:tab w:val="center" w:pos="7677"/>
                <w:tab w:val="left" w:pos="13010"/>
              </w:tabs>
              <w:ind w:left="-376" w:right="618" w:firstLine="540"/>
              <w:rPr>
                <w:rFonts w:ascii="Open Sans Light" w:hAnsi="Open Sans Light" w:cs="Open Sans Light"/>
                <w:sz w:val="24"/>
                <w:lang w:val="es-CO"/>
              </w:rPr>
            </w:pPr>
            <w:r w:rsidRPr="003D59CC">
              <w:rPr>
                <w:rFonts w:ascii="Open Sans Light" w:hAnsi="Open Sans Light" w:cs="Open Sans Light"/>
                <w:sz w:val="24"/>
                <w:lang w:val="es-CO"/>
              </w:rPr>
              <w:sym w:font="Wingdings" w:char="F071"/>
            </w:r>
            <w:r w:rsidRPr="003D59CC">
              <w:rPr>
                <w:rFonts w:ascii="Open Sans Light" w:hAnsi="Open Sans Light" w:cs="Open Sans Light"/>
                <w:sz w:val="24"/>
                <w:lang w:val="es-CO"/>
              </w:rPr>
              <w:t xml:space="preserve"> </w:t>
            </w:r>
            <w:r>
              <w:rPr>
                <w:rFonts w:ascii="Open Sans Light" w:hAnsi="Open Sans Light" w:cs="Open Sans Light"/>
                <w:sz w:val="24"/>
                <w:lang w:val="es-CO"/>
              </w:rPr>
              <w:t>Definitivamente yo no puedo pasar a recoger y necesito ayuda</w:t>
            </w:r>
            <w:r w:rsidRPr="003D59CC">
              <w:rPr>
                <w:rFonts w:ascii="Open Sans Light" w:hAnsi="Open Sans Light" w:cs="Open Sans Light"/>
                <w:sz w:val="24"/>
                <w:lang w:val="es-CO"/>
              </w:rPr>
              <w:t xml:space="preserve"> </w:t>
            </w:r>
            <w:r w:rsidRPr="003D59CC">
              <w:rPr>
                <w:rFonts w:ascii="Open Sans Light" w:hAnsi="Open Sans Light" w:cs="Open Sans Light"/>
                <w:sz w:val="24"/>
                <w:lang w:val="es-CO"/>
              </w:rPr>
              <w:br/>
            </w:r>
          </w:p>
          <w:p w14:paraId="1830E173" w14:textId="77777777" w:rsidR="005C3030" w:rsidRPr="003D59CC" w:rsidRDefault="005C3030" w:rsidP="004B3C05">
            <w:pPr>
              <w:ind w:right="-810"/>
              <w:rPr>
                <w:rFonts w:ascii="Open Sans Light" w:hAnsi="Open Sans Light" w:cs="Open Sans Light"/>
                <w:b/>
                <w:sz w:val="24"/>
                <w:lang w:val="es-CO"/>
              </w:rPr>
            </w:pPr>
            <w:r w:rsidRPr="003D59CC">
              <w:rPr>
                <w:rFonts w:ascii="Open Sans Light" w:hAnsi="Open Sans Light" w:cs="Open Sans Light"/>
                <w:b/>
                <w:sz w:val="24"/>
                <w:lang w:val="es-CO"/>
              </w:rPr>
              <w:t xml:space="preserve">    </w:t>
            </w:r>
            <w:r>
              <w:rPr>
                <w:rFonts w:ascii="Open Sans Light" w:hAnsi="Open Sans Light" w:cs="Open Sans Light"/>
                <w:b/>
                <w:sz w:val="24"/>
                <w:lang w:val="es-CO"/>
              </w:rPr>
              <w:t>Por favor dar información de contacto para poder hacer seguimiento con usted y concretar una cita</w:t>
            </w:r>
            <w:r w:rsidRPr="003D59CC">
              <w:rPr>
                <w:rFonts w:ascii="Open Sans Light" w:hAnsi="Open Sans Light" w:cs="Open Sans Light"/>
                <w:b/>
                <w:sz w:val="24"/>
                <w:lang w:val="es-CO"/>
              </w:rPr>
              <w:t>: _______________________________________</w:t>
            </w:r>
            <w:r w:rsidRPr="003D59CC">
              <w:rPr>
                <w:rFonts w:ascii="Open Sans Light" w:hAnsi="Open Sans Light" w:cs="Open Sans Light"/>
                <w:b/>
                <w:sz w:val="24"/>
                <w:lang w:val="es-CO"/>
              </w:rPr>
              <w:br/>
            </w:r>
          </w:p>
        </w:tc>
      </w:tr>
    </w:tbl>
    <w:p w14:paraId="229D2834" w14:textId="77777777" w:rsidR="001F69D0" w:rsidRDefault="001F69D0" w:rsidP="00D44706">
      <w:pPr>
        <w:jc w:val="center"/>
        <w:rPr>
          <w:rFonts w:ascii="Open Sans Light" w:hAnsi="Open Sans Light" w:cs="Open Sans Light"/>
          <w:b/>
          <w:sz w:val="24"/>
        </w:rPr>
      </w:pPr>
    </w:p>
    <w:p w14:paraId="09078BFF" w14:textId="77777777" w:rsidR="001F69D0" w:rsidRDefault="001F69D0" w:rsidP="00D44706">
      <w:pPr>
        <w:jc w:val="center"/>
        <w:rPr>
          <w:rFonts w:ascii="Open Sans Light" w:hAnsi="Open Sans Light" w:cs="Open Sans Light"/>
          <w:b/>
          <w:sz w:val="24"/>
        </w:rPr>
      </w:pPr>
    </w:p>
    <w:p w14:paraId="67D4B1D6" w14:textId="77777777" w:rsidR="001F69D0" w:rsidRDefault="001F69D0" w:rsidP="00D44706">
      <w:pPr>
        <w:jc w:val="center"/>
        <w:rPr>
          <w:rFonts w:ascii="Open Sans Light" w:hAnsi="Open Sans Light" w:cs="Open Sans Light"/>
          <w:b/>
          <w:sz w:val="24"/>
        </w:rPr>
      </w:pPr>
    </w:p>
    <w:p w14:paraId="46E2F997" w14:textId="77777777" w:rsidR="001F69D0" w:rsidRDefault="001F69D0" w:rsidP="00D44706">
      <w:pPr>
        <w:jc w:val="center"/>
        <w:rPr>
          <w:rFonts w:ascii="Open Sans Light" w:hAnsi="Open Sans Light" w:cs="Open Sans Light"/>
          <w:b/>
          <w:sz w:val="24"/>
        </w:rPr>
      </w:pPr>
    </w:p>
    <w:p w14:paraId="39C74D24" w14:textId="77777777" w:rsidR="001F69D0" w:rsidRDefault="001F69D0" w:rsidP="00D44706">
      <w:pPr>
        <w:jc w:val="center"/>
        <w:rPr>
          <w:rFonts w:ascii="Open Sans Light" w:hAnsi="Open Sans Light" w:cs="Open Sans Light"/>
          <w:b/>
          <w:sz w:val="24"/>
        </w:rPr>
      </w:pPr>
    </w:p>
    <w:p w14:paraId="1AD49E7C" w14:textId="77777777" w:rsidR="001F69D0" w:rsidRDefault="001F69D0" w:rsidP="00D44706">
      <w:pPr>
        <w:jc w:val="center"/>
        <w:rPr>
          <w:rFonts w:ascii="Open Sans Light" w:hAnsi="Open Sans Light" w:cs="Open Sans Light"/>
          <w:b/>
          <w:sz w:val="24"/>
        </w:rPr>
      </w:pPr>
    </w:p>
    <w:p w14:paraId="07E363EA" w14:textId="77777777" w:rsidR="001F69D0" w:rsidRDefault="001F69D0" w:rsidP="00D44706">
      <w:pPr>
        <w:jc w:val="center"/>
        <w:rPr>
          <w:rFonts w:ascii="Open Sans Light" w:hAnsi="Open Sans Light" w:cs="Open Sans Light"/>
          <w:b/>
          <w:sz w:val="24"/>
        </w:rPr>
      </w:pPr>
    </w:p>
    <w:p w14:paraId="7F628A89" w14:textId="77777777" w:rsidR="001F69D0" w:rsidRDefault="001F69D0" w:rsidP="00D44706">
      <w:pPr>
        <w:jc w:val="center"/>
        <w:rPr>
          <w:rFonts w:ascii="Open Sans Light" w:hAnsi="Open Sans Light" w:cs="Open Sans Light"/>
          <w:b/>
          <w:sz w:val="24"/>
        </w:rPr>
      </w:pPr>
    </w:p>
    <w:p w14:paraId="2C4B5461" w14:textId="77777777" w:rsidR="001F69D0" w:rsidRDefault="001F69D0" w:rsidP="00D44706">
      <w:pPr>
        <w:jc w:val="center"/>
        <w:rPr>
          <w:rFonts w:ascii="Open Sans Light" w:hAnsi="Open Sans Light" w:cs="Open Sans Light"/>
          <w:b/>
          <w:sz w:val="24"/>
        </w:rPr>
      </w:pPr>
    </w:p>
    <w:p w14:paraId="117C99DF" w14:textId="77777777" w:rsidR="001F69D0" w:rsidRDefault="001F69D0" w:rsidP="00D44706">
      <w:pPr>
        <w:jc w:val="center"/>
        <w:rPr>
          <w:rFonts w:ascii="Open Sans Light" w:hAnsi="Open Sans Light" w:cs="Open Sans Light"/>
          <w:b/>
          <w:sz w:val="24"/>
        </w:rPr>
      </w:pPr>
    </w:p>
    <w:p w14:paraId="329C0E65" w14:textId="77777777" w:rsidR="001F69D0" w:rsidRDefault="001F69D0" w:rsidP="00D44706">
      <w:pPr>
        <w:jc w:val="center"/>
        <w:rPr>
          <w:rFonts w:ascii="Open Sans Light" w:hAnsi="Open Sans Light" w:cs="Open Sans Light"/>
          <w:b/>
          <w:sz w:val="24"/>
        </w:rPr>
      </w:pPr>
    </w:p>
    <w:p w14:paraId="7C57EDB4" w14:textId="77777777" w:rsidR="001F69D0" w:rsidRDefault="001F69D0" w:rsidP="00D44706">
      <w:pPr>
        <w:jc w:val="center"/>
        <w:rPr>
          <w:rFonts w:ascii="Open Sans Light" w:hAnsi="Open Sans Light" w:cs="Open Sans Light"/>
          <w:b/>
          <w:sz w:val="24"/>
        </w:rPr>
      </w:pPr>
    </w:p>
    <w:p w14:paraId="420F0C17" w14:textId="77777777" w:rsidR="001F69D0" w:rsidRDefault="001F69D0" w:rsidP="00D44706">
      <w:pPr>
        <w:jc w:val="center"/>
        <w:rPr>
          <w:rFonts w:ascii="Open Sans Light" w:hAnsi="Open Sans Light" w:cs="Open Sans Light"/>
          <w:b/>
          <w:sz w:val="24"/>
        </w:rPr>
      </w:pPr>
    </w:p>
    <w:p w14:paraId="4ADA21FB" w14:textId="77777777" w:rsidR="001F69D0" w:rsidRDefault="001F69D0" w:rsidP="00D44706">
      <w:pPr>
        <w:jc w:val="center"/>
        <w:rPr>
          <w:rFonts w:ascii="Open Sans Light" w:hAnsi="Open Sans Light" w:cs="Open Sans Light"/>
          <w:b/>
          <w:sz w:val="24"/>
        </w:rPr>
      </w:pPr>
    </w:p>
    <w:p w14:paraId="67B986D8" w14:textId="77777777" w:rsidR="001F69D0" w:rsidRDefault="001F69D0" w:rsidP="00D44706">
      <w:pPr>
        <w:jc w:val="center"/>
        <w:rPr>
          <w:rFonts w:ascii="Open Sans Light" w:hAnsi="Open Sans Light" w:cs="Open Sans Light"/>
          <w:b/>
          <w:sz w:val="24"/>
        </w:rPr>
      </w:pPr>
    </w:p>
    <w:p w14:paraId="2A909E62" w14:textId="2D566DA8" w:rsidR="00D44706" w:rsidRPr="00135121" w:rsidRDefault="00D44706" w:rsidP="00D44706">
      <w:pPr>
        <w:jc w:val="center"/>
        <w:rPr>
          <w:rFonts w:ascii="Open Sans Light" w:hAnsi="Open Sans Light" w:cs="Open Sans Light"/>
          <w:b/>
          <w:sz w:val="24"/>
        </w:rPr>
      </w:pPr>
      <w:r w:rsidRPr="00135121">
        <w:rPr>
          <w:rFonts w:ascii="Open Sans Light" w:hAnsi="Open Sans Light" w:cs="Open Sans Light"/>
          <w:b/>
          <w:sz w:val="24"/>
        </w:rPr>
        <w:t>Guidance for Making Emergency Food Pantry Referrals</w:t>
      </w:r>
    </w:p>
    <w:p w14:paraId="31BBC518" w14:textId="3F88F92A" w:rsidR="00D44706" w:rsidRDefault="00CA593D" w:rsidP="00E64640">
      <w:pPr>
        <w:pStyle w:val="ListParagraph"/>
        <w:numPr>
          <w:ilvl w:val="0"/>
          <w:numId w:val="1"/>
        </w:numPr>
        <w:ind w:left="90" w:hanging="180"/>
        <w:rPr>
          <w:rFonts w:ascii="Open Sans Light" w:hAnsi="Open Sans Light" w:cs="Open Sans Light"/>
          <w:sz w:val="24"/>
        </w:rPr>
      </w:pPr>
      <w:r>
        <w:rPr>
          <w:rFonts w:ascii="Open Sans Light" w:hAnsi="Open Sans Light" w:cs="Open Sans Light"/>
          <w:sz w:val="24"/>
        </w:rPr>
        <w:t xml:space="preserve"> </w:t>
      </w:r>
      <w:r w:rsidR="00135121">
        <w:rPr>
          <w:rFonts w:ascii="Open Sans Light" w:hAnsi="Open Sans Light" w:cs="Open Sans Light"/>
          <w:sz w:val="24"/>
        </w:rPr>
        <w:t xml:space="preserve">The most important part of the referral process: </w:t>
      </w:r>
      <w:r w:rsidR="00153D73">
        <w:rPr>
          <w:rFonts w:ascii="Open Sans Light" w:hAnsi="Open Sans Light" w:cs="Open Sans Light"/>
          <w:sz w:val="24"/>
        </w:rPr>
        <w:t>Intake forms should only be completed with families’ explicit permission</w:t>
      </w:r>
      <w:r w:rsidR="00755976">
        <w:rPr>
          <w:rFonts w:ascii="Open Sans Light" w:hAnsi="Open Sans Light" w:cs="Open Sans Light"/>
          <w:sz w:val="24"/>
        </w:rPr>
        <w:t xml:space="preserve">. If you believe that a student/family may be experiencing food insecurity, </w:t>
      </w:r>
      <w:r w:rsidR="00755976" w:rsidRPr="004875DC">
        <w:rPr>
          <w:rFonts w:ascii="Open Sans Light" w:hAnsi="Open Sans Light" w:cs="Open Sans Light"/>
          <w:b/>
          <w:i/>
          <w:sz w:val="24"/>
          <w:u w:val="single"/>
        </w:rPr>
        <w:t>please discuss it with the parent or guardian first</w:t>
      </w:r>
      <w:r>
        <w:rPr>
          <w:rFonts w:ascii="Open Sans Light" w:hAnsi="Open Sans Light" w:cs="Open Sans Light"/>
          <w:sz w:val="24"/>
        </w:rPr>
        <w:t xml:space="preserve">. </w:t>
      </w:r>
      <w:r w:rsidR="00755976">
        <w:rPr>
          <w:rFonts w:ascii="Open Sans Light" w:hAnsi="Open Sans Light" w:cs="Open Sans Light"/>
          <w:sz w:val="24"/>
        </w:rPr>
        <w:t>Please refer to the script on the back-side of this sheet for suggested language.</w:t>
      </w:r>
    </w:p>
    <w:p w14:paraId="0AC4247B" w14:textId="1FCB0032" w:rsidR="004875DC" w:rsidRDefault="00CA593D" w:rsidP="00E64640">
      <w:pPr>
        <w:pStyle w:val="ListParagraph"/>
        <w:numPr>
          <w:ilvl w:val="0"/>
          <w:numId w:val="1"/>
        </w:numPr>
        <w:ind w:left="90" w:hanging="180"/>
        <w:rPr>
          <w:rFonts w:ascii="Open Sans Light" w:hAnsi="Open Sans Light" w:cs="Open Sans Light"/>
          <w:sz w:val="24"/>
        </w:rPr>
      </w:pPr>
      <w:r>
        <w:rPr>
          <w:rFonts w:ascii="Open Sans Light" w:hAnsi="Open Sans Light" w:cs="Open Sans Light"/>
          <w:sz w:val="24"/>
        </w:rPr>
        <w:lastRenderedPageBreak/>
        <w:t xml:space="preserve"> </w:t>
      </w:r>
      <w:r w:rsidR="004875DC">
        <w:rPr>
          <w:rFonts w:ascii="Open Sans Light" w:hAnsi="Open Sans Light" w:cs="Open Sans Light"/>
          <w:sz w:val="24"/>
        </w:rPr>
        <w:t>If you and a parent or guardian decide to initiate an intake form for the pantry, there are two ways they can be submitted:</w:t>
      </w:r>
    </w:p>
    <w:p w14:paraId="6229CAF8" w14:textId="577A5C91" w:rsidR="004875DC" w:rsidRPr="004875DC" w:rsidRDefault="004875DC" w:rsidP="00B82FBC">
      <w:pPr>
        <w:pStyle w:val="ListParagraph"/>
        <w:numPr>
          <w:ilvl w:val="1"/>
          <w:numId w:val="1"/>
        </w:numPr>
        <w:ind w:left="990" w:hanging="450"/>
        <w:rPr>
          <w:rFonts w:ascii="Open Sans Light" w:hAnsi="Open Sans Light" w:cs="Open Sans Light"/>
        </w:rPr>
      </w:pPr>
      <w:r w:rsidRPr="004875DC">
        <w:rPr>
          <w:rFonts w:ascii="Open Sans Light" w:hAnsi="Open Sans Light" w:cs="Open Sans Light"/>
        </w:rPr>
        <w:t>A paper form</w:t>
      </w:r>
      <w:r w:rsidR="008E4801">
        <w:rPr>
          <w:rFonts w:ascii="Open Sans Light" w:hAnsi="Open Sans Light" w:cs="Open Sans Light"/>
        </w:rPr>
        <w:t>. C</w:t>
      </w:r>
      <w:r w:rsidRPr="004875DC">
        <w:rPr>
          <w:rFonts w:ascii="Open Sans Light" w:hAnsi="Open Sans Light" w:cs="Open Sans Light"/>
        </w:rPr>
        <w:t>opies</w:t>
      </w:r>
      <w:r w:rsidR="008E4801">
        <w:rPr>
          <w:rFonts w:ascii="Open Sans Light" w:hAnsi="Open Sans Light" w:cs="Open Sans Light"/>
        </w:rPr>
        <w:t xml:space="preserve"> can be</w:t>
      </w:r>
      <w:r w:rsidRPr="004875DC">
        <w:rPr>
          <w:rFonts w:ascii="Open Sans Light" w:hAnsi="Open Sans Light" w:cs="Open Sans Light"/>
        </w:rPr>
        <w:t xml:space="preserve"> found in mail room, front office, with the Parent Liaison, with the Community School Site Coordinator</w:t>
      </w:r>
      <w:r w:rsidR="008E4801">
        <w:rPr>
          <w:rFonts w:ascii="Open Sans Light" w:hAnsi="Open Sans Light" w:cs="Open Sans Light"/>
        </w:rPr>
        <w:t xml:space="preserve"> (CSSC)</w:t>
      </w:r>
      <w:r w:rsidRPr="004875DC">
        <w:rPr>
          <w:rFonts w:ascii="Open Sans Light" w:hAnsi="Open Sans Light" w:cs="Open Sans Light"/>
        </w:rPr>
        <w:t>, and with our School Social Workers</w:t>
      </w:r>
      <w:r w:rsidR="008E4801">
        <w:rPr>
          <w:rFonts w:ascii="Open Sans Light" w:hAnsi="Open Sans Light" w:cs="Open Sans Light"/>
        </w:rPr>
        <w:t>. Forms should</w:t>
      </w:r>
      <w:r w:rsidRPr="004875DC">
        <w:rPr>
          <w:rFonts w:ascii="Open Sans Light" w:hAnsi="Open Sans Light" w:cs="Open Sans Light"/>
        </w:rPr>
        <w:t xml:space="preserve"> be returned to Mary Peoples or Lindsey Feigenbaum</w:t>
      </w:r>
      <w:r w:rsidR="008E4801">
        <w:rPr>
          <w:rFonts w:ascii="Open Sans Light" w:hAnsi="Open Sans Light" w:cs="Open Sans Light"/>
        </w:rPr>
        <w:t>.</w:t>
      </w:r>
    </w:p>
    <w:p w14:paraId="4A2CD546" w14:textId="71FA0129" w:rsidR="004875DC" w:rsidRPr="004875DC" w:rsidRDefault="004875DC" w:rsidP="00B82FBC">
      <w:pPr>
        <w:pStyle w:val="ListParagraph"/>
        <w:numPr>
          <w:ilvl w:val="1"/>
          <w:numId w:val="1"/>
        </w:numPr>
        <w:ind w:left="990" w:hanging="450"/>
        <w:rPr>
          <w:rFonts w:ascii="Open Sans Light" w:hAnsi="Open Sans Light" w:cs="Open Sans Light"/>
        </w:rPr>
      </w:pPr>
      <w:r w:rsidRPr="004875DC">
        <w:rPr>
          <w:rFonts w:ascii="Open Sans Light" w:hAnsi="Open Sans Light" w:cs="Open Sans Light"/>
        </w:rPr>
        <w:t xml:space="preserve">An electronic form: </w:t>
      </w:r>
      <w:hyperlink r:id="rId11" w:history="1">
        <w:r w:rsidRPr="004875DC">
          <w:rPr>
            <w:rStyle w:val="Hyperlink"/>
            <w:rFonts w:ascii="Open Sans Light" w:hAnsi="Open Sans Light" w:cs="Open Sans Light"/>
          </w:rPr>
          <w:t>http://bit.ly/School33FoodlinkIntake</w:t>
        </w:r>
      </w:hyperlink>
    </w:p>
    <w:p w14:paraId="1F0B804D" w14:textId="49D33948" w:rsidR="004875DC" w:rsidRDefault="00CA593D" w:rsidP="00E64640">
      <w:pPr>
        <w:pStyle w:val="ListParagraph"/>
        <w:numPr>
          <w:ilvl w:val="0"/>
          <w:numId w:val="1"/>
        </w:numPr>
        <w:ind w:left="90" w:hanging="180"/>
        <w:rPr>
          <w:rFonts w:ascii="Open Sans Light" w:hAnsi="Open Sans Light" w:cs="Open Sans Light"/>
          <w:sz w:val="24"/>
        </w:rPr>
      </w:pPr>
      <w:r>
        <w:rPr>
          <w:rFonts w:ascii="Open Sans Light" w:hAnsi="Open Sans Light" w:cs="Open Sans Light"/>
          <w:sz w:val="24"/>
        </w:rPr>
        <w:t xml:space="preserve"> </w:t>
      </w:r>
      <w:r w:rsidR="004875DC">
        <w:rPr>
          <w:rFonts w:ascii="Open Sans Light" w:hAnsi="Open Sans Light" w:cs="Open Sans Light"/>
          <w:sz w:val="24"/>
        </w:rPr>
        <w:t>Please make note of the following parameters of food pantry access:</w:t>
      </w:r>
    </w:p>
    <w:p w14:paraId="4188BEDD" w14:textId="72C75BD0" w:rsidR="004875DC" w:rsidRPr="000F689F" w:rsidRDefault="004875DC" w:rsidP="00B82FBC">
      <w:pPr>
        <w:pStyle w:val="ListParagraph"/>
        <w:numPr>
          <w:ilvl w:val="1"/>
          <w:numId w:val="1"/>
        </w:numPr>
        <w:ind w:left="990" w:hanging="450"/>
        <w:rPr>
          <w:rFonts w:ascii="Open Sans Light" w:hAnsi="Open Sans Light" w:cs="Open Sans Light"/>
          <w:sz w:val="24"/>
        </w:rPr>
      </w:pPr>
      <w:r>
        <w:rPr>
          <w:rFonts w:ascii="Open Sans Light" w:hAnsi="Open Sans Light" w:cs="Open Sans Light"/>
        </w:rPr>
        <w:t xml:space="preserve">Our food pantry is meant to be for emergencies </w:t>
      </w:r>
      <w:r w:rsidR="000F689F">
        <w:rPr>
          <w:rFonts w:ascii="Open Sans Light" w:hAnsi="Open Sans Light" w:cs="Open Sans Light"/>
        </w:rPr>
        <w:t>–</w:t>
      </w:r>
      <w:r>
        <w:rPr>
          <w:rFonts w:ascii="Open Sans Light" w:hAnsi="Open Sans Light" w:cs="Open Sans Light"/>
        </w:rPr>
        <w:t xml:space="preserve"> </w:t>
      </w:r>
      <w:r w:rsidR="000F689F">
        <w:rPr>
          <w:rFonts w:ascii="Open Sans Light" w:hAnsi="Open Sans Light" w:cs="Open Sans Light"/>
        </w:rPr>
        <w:t>as we start out, we intend to let families access the cabinet no more than once a month</w:t>
      </w:r>
      <w:r w:rsidR="002D13DE">
        <w:rPr>
          <w:rFonts w:ascii="Open Sans Light" w:hAnsi="Open Sans Light" w:cs="Open Sans Light"/>
        </w:rPr>
        <w:t>.</w:t>
      </w:r>
    </w:p>
    <w:p w14:paraId="053B0597" w14:textId="0BF03456" w:rsidR="008C2E07" w:rsidRPr="008C2E07" w:rsidRDefault="000F689F" w:rsidP="00B82FBC">
      <w:pPr>
        <w:pStyle w:val="ListParagraph"/>
        <w:numPr>
          <w:ilvl w:val="1"/>
          <w:numId w:val="1"/>
        </w:numPr>
        <w:ind w:left="990" w:hanging="450"/>
        <w:rPr>
          <w:rFonts w:ascii="Open Sans Light" w:hAnsi="Open Sans Light" w:cs="Open Sans Light"/>
          <w:sz w:val="24"/>
        </w:rPr>
      </w:pPr>
      <w:r>
        <w:rPr>
          <w:rFonts w:ascii="Open Sans Light" w:hAnsi="Open Sans Light" w:cs="Open Sans Light"/>
        </w:rPr>
        <w:t xml:space="preserve">Our food pantry operates under a client choice model, meaning that our families get to choose the food that fits their family’s needs, while receiving guidance from the Parent Liaison or CSSC. We guide families to select a balance of shelf-stable food items based on a formula for three meals, for three days, for their household size. </w:t>
      </w:r>
    </w:p>
    <w:p w14:paraId="191475A0" w14:textId="651A3CDC" w:rsidR="008C2E07" w:rsidRPr="002D13DE" w:rsidRDefault="008C2E07" w:rsidP="00B82FBC">
      <w:pPr>
        <w:pStyle w:val="ListParagraph"/>
        <w:numPr>
          <w:ilvl w:val="1"/>
          <w:numId w:val="1"/>
        </w:numPr>
        <w:ind w:left="990" w:hanging="450"/>
        <w:rPr>
          <w:rFonts w:ascii="Open Sans Light" w:hAnsi="Open Sans Light" w:cs="Open Sans Light"/>
          <w:sz w:val="24"/>
        </w:rPr>
      </w:pPr>
      <w:r>
        <w:rPr>
          <w:rFonts w:ascii="Open Sans Light" w:hAnsi="Open Sans Light" w:cs="Open Sans Light"/>
        </w:rPr>
        <w:t xml:space="preserve">We hope to extend additional services to families during long weekends and holiday breaks. </w:t>
      </w:r>
    </w:p>
    <w:p w14:paraId="3A9DBF54" w14:textId="4ECC4AD8" w:rsidR="002D13DE" w:rsidRPr="008C2E07" w:rsidRDefault="00E64640" w:rsidP="00B82FBC">
      <w:pPr>
        <w:pStyle w:val="ListParagraph"/>
        <w:numPr>
          <w:ilvl w:val="1"/>
          <w:numId w:val="1"/>
        </w:numPr>
        <w:ind w:left="990" w:hanging="450"/>
        <w:rPr>
          <w:rFonts w:ascii="Open Sans Light" w:hAnsi="Open Sans Light" w:cs="Open Sans Light"/>
          <w:sz w:val="24"/>
        </w:rPr>
      </w:pPr>
      <w:r>
        <w:rPr>
          <w:rFonts w:ascii="Open Sans Light" w:hAnsi="Open Sans Light" w:cs="Open Sans Light"/>
        </w:rPr>
        <w:t>For the time being</w:t>
      </w:r>
      <w:r w:rsidR="002D13DE">
        <w:rPr>
          <w:rFonts w:ascii="Open Sans Light" w:hAnsi="Open Sans Light" w:cs="Open Sans Light"/>
        </w:rPr>
        <w:t xml:space="preserve">, only parents and guardians of School #33 students will be allowed to access the pantry. </w:t>
      </w:r>
    </w:p>
    <w:p w14:paraId="77CDB818" w14:textId="4749650F" w:rsidR="008C2E07" w:rsidRDefault="00CA593D" w:rsidP="00CA593D">
      <w:pPr>
        <w:pStyle w:val="ListParagraph"/>
        <w:numPr>
          <w:ilvl w:val="0"/>
          <w:numId w:val="1"/>
        </w:numPr>
        <w:ind w:left="90" w:hanging="180"/>
        <w:rPr>
          <w:rFonts w:ascii="Open Sans Light" w:hAnsi="Open Sans Light" w:cs="Open Sans Light"/>
          <w:sz w:val="24"/>
        </w:rPr>
      </w:pPr>
      <w:r>
        <w:rPr>
          <w:rFonts w:ascii="Open Sans Light" w:hAnsi="Open Sans Light" w:cs="Open Sans Light"/>
          <w:sz w:val="24"/>
        </w:rPr>
        <w:t xml:space="preserve"> </w:t>
      </w:r>
      <w:r w:rsidR="00E64640">
        <w:rPr>
          <w:rFonts w:ascii="Open Sans Light" w:hAnsi="Open Sans Light" w:cs="Open Sans Light"/>
          <w:sz w:val="24"/>
        </w:rPr>
        <w:t>Potential signs of food security (informed by our School Social Workers)</w:t>
      </w:r>
    </w:p>
    <w:p w14:paraId="4BBF21F7" w14:textId="6B0B99CC" w:rsidR="00E64640" w:rsidRPr="00E64640" w:rsidRDefault="00E64640" w:rsidP="00B82FBC">
      <w:pPr>
        <w:pStyle w:val="ListParagraph"/>
        <w:numPr>
          <w:ilvl w:val="1"/>
          <w:numId w:val="1"/>
        </w:numPr>
        <w:ind w:left="990" w:hanging="450"/>
        <w:rPr>
          <w:rFonts w:ascii="Open Sans Light" w:hAnsi="Open Sans Light" w:cs="Open Sans Light"/>
          <w:sz w:val="24"/>
        </w:rPr>
      </w:pPr>
      <w:r>
        <w:rPr>
          <w:rFonts w:ascii="Open Sans Light" w:hAnsi="Open Sans Light" w:cs="Open Sans Light"/>
        </w:rPr>
        <w:t>Taking extra food to store in pockets, bags, or desks</w:t>
      </w:r>
    </w:p>
    <w:p w14:paraId="0DB602FA" w14:textId="3B171DD2" w:rsidR="00E64640" w:rsidRPr="00CA593D" w:rsidRDefault="00E64640" w:rsidP="00B82FBC">
      <w:pPr>
        <w:pStyle w:val="ListParagraph"/>
        <w:numPr>
          <w:ilvl w:val="1"/>
          <w:numId w:val="1"/>
        </w:numPr>
        <w:ind w:left="990" w:hanging="450"/>
        <w:rPr>
          <w:rFonts w:ascii="Open Sans Light" w:hAnsi="Open Sans Light" w:cs="Open Sans Light"/>
          <w:sz w:val="24"/>
        </w:rPr>
      </w:pPr>
      <w:r>
        <w:rPr>
          <w:rFonts w:ascii="Open Sans Light" w:hAnsi="Open Sans Light" w:cs="Open Sans Light"/>
        </w:rPr>
        <w:t>Students noting that they are preserving food for their sibling</w:t>
      </w:r>
      <w:r w:rsidR="00CA593D">
        <w:rPr>
          <w:rFonts w:ascii="Open Sans Light" w:hAnsi="Open Sans Light" w:cs="Open Sans Light"/>
        </w:rPr>
        <w:t>s</w:t>
      </w:r>
    </w:p>
    <w:p w14:paraId="00DFE612" w14:textId="416B1299" w:rsidR="00CA593D" w:rsidRPr="005F7ED0" w:rsidRDefault="00CA593D" w:rsidP="00B82FBC">
      <w:pPr>
        <w:pStyle w:val="ListParagraph"/>
        <w:numPr>
          <w:ilvl w:val="1"/>
          <w:numId w:val="1"/>
        </w:numPr>
        <w:ind w:left="990" w:hanging="450"/>
        <w:rPr>
          <w:rFonts w:ascii="Open Sans Light" w:hAnsi="Open Sans Light" w:cs="Open Sans Light"/>
          <w:sz w:val="24"/>
        </w:rPr>
      </w:pPr>
      <w:r>
        <w:rPr>
          <w:rFonts w:ascii="Open Sans Light" w:hAnsi="Open Sans Light" w:cs="Open Sans Light"/>
        </w:rPr>
        <w:t>A pattern of students expressing hunger more frequently on Mondays/early in the week</w:t>
      </w:r>
    </w:p>
    <w:p w14:paraId="43B55B9D" w14:textId="20FECD2C" w:rsidR="005F7ED0" w:rsidRDefault="005F7ED0" w:rsidP="005F7ED0">
      <w:pPr>
        <w:rPr>
          <w:rFonts w:ascii="Open Sans Light" w:hAnsi="Open Sans Light" w:cs="Open Sans Light"/>
          <w:sz w:val="24"/>
        </w:rPr>
      </w:pPr>
    </w:p>
    <w:p w14:paraId="63F743EF" w14:textId="77777777" w:rsidR="005F7ED0" w:rsidRDefault="005F7ED0" w:rsidP="005F7ED0">
      <w:pPr>
        <w:rPr>
          <w:rFonts w:ascii="Open Sans Light" w:hAnsi="Open Sans Light" w:cs="Open Sans Light"/>
          <w:sz w:val="24"/>
        </w:rPr>
      </w:pPr>
    </w:p>
    <w:p w14:paraId="4022B4F5" w14:textId="77777777" w:rsidR="005F7ED0" w:rsidRDefault="005F7ED0" w:rsidP="005F7ED0">
      <w:pPr>
        <w:rPr>
          <w:rFonts w:ascii="Open Sans Light" w:hAnsi="Open Sans Light" w:cs="Open Sans Light"/>
          <w:sz w:val="24"/>
        </w:rPr>
      </w:pPr>
    </w:p>
    <w:p w14:paraId="1F0AC4A0" w14:textId="77777777" w:rsidR="005F7ED0" w:rsidRDefault="005F7ED0" w:rsidP="005F7ED0">
      <w:pPr>
        <w:rPr>
          <w:rFonts w:ascii="Open Sans Light" w:hAnsi="Open Sans Light" w:cs="Open Sans Light"/>
          <w:sz w:val="24"/>
        </w:rPr>
      </w:pPr>
    </w:p>
    <w:p w14:paraId="5BC80F52" w14:textId="0A9FBF1B" w:rsidR="005F7ED0" w:rsidRPr="00135121" w:rsidRDefault="005F7ED0" w:rsidP="005F7ED0">
      <w:pPr>
        <w:jc w:val="center"/>
        <w:rPr>
          <w:rFonts w:ascii="Open Sans Light" w:hAnsi="Open Sans Light" w:cs="Open Sans Light"/>
          <w:b/>
          <w:sz w:val="24"/>
        </w:rPr>
      </w:pPr>
      <w:r>
        <w:rPr>
          <w:rFonts w:ascii="Open Sans Light" w:hAnsi="Open Sans Light" w:cs="Open Sans Light"/>
          <w:b/>
          <w:sz w:val="24"/>
        </w:rPr>
        <w:t>Suggested Language for discussing Food Pantry Referrals with Families</w:t>
      </w:r>
    </w:p>
    <w:p w14:paraId="0B4989AB" w14:textId="4460E72F" w:rsidR="005F7ED0" w:rsidRDefault="005F7ED0" w:rsidP="00171C37">
      <w:pPr>
        <w:jc w:val="both"/>
        <w:rPr>
          <w:rFonts w:ascii="Open Sans Light" w:hAnsi="Open Sans Light" w:cs="Open Sans Light"/>
          <w:sz w:val="24"/>
        </w:rPr>
      </w:pPr>
      <w:r w:rsidRPr="005F7ED0">
        <w:rPr>
          <w:rFonts w:ascii="Open Sans Light" w:hAnsi="Open Sans Light" w:cs="Open Sans Light"/>
          <w:noProof/>
          <w:sz w:val="24"/>
        </w:rPr>
        <w:lastRenderedPageBreak/>
        <w:drawing>
          <wp:anchor distT="0" distB="0" distL="114300" distR="114300" simplePos="0" relativeHeight="251664384" behindDoc="1" locked="0" layoutInCell="1" allowOverlap="1" wp14:anchorId="39AB88CB" wp14:editId="1EBCEE80">
            <wp:simplePos x="0" y="0"/>
            <wp:positionH relativeFrom="column">
              <wp:posOffset>4338320</wp:posOffset>
            </wp:positionH>
            <wp:positionV relativeFrom="page">
              <wp:posOffset>882015</wp:posOffset>
            </wp:positionV>
            <wp:extent cx="2434590" cy="737235"/>
            <wp:effectExtent l="0" t="0" r="0" b="0"/>
            <wp:wrapTight wrapText="bothSides">
              <wp:wrapPolygon edited="0">
                <wp:start x="4901" y="0"/>
                <wp:lineTo x="845" y="9488"/>
                <wp:lineTo x="0" y="18419"/>
                <wp:lineTo x="338" y="20651"/>
                <wp:lineTo x="1690" y="20651"/>
                <wp:lineTo x="2197" y="18419"/>
                <wp:lineTo x="20789" y="13395"/>
                <wp:lineTo x="20789" y="6140"/>
                <wp:lineTo x="5746" y="0"/>
                <wp:lineTo x="490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_33_Logo-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4590" cy="737235"/>
                    </a:xfrm>
                    <a:prstGeom prst="rect">
                      <a:avLst/>
                    </a:prstGeom>
                  </pic:spPr>
                </pic:pic>
              </a:graphicData>
            </a:graphic>
            <wp14:sizeRelH relativeFrom="margin">
              <wp14:pctWidth>0</wp14:pctWidth>
            </wp14:sizeRelH>
            <wp14:sizeRelV relativeFrom="margin">
              <wp14:pctHeight>0</wp14:pctHeight>
            </wp14:sizeRelV>
          </wp:anchor>
        </w:drawing>
      </w:r>
      <w:r w:rsidRPr="005F7ED0">
        <w:rPr>
          <w:rFonts w:ascii="Open Sans Light" w:hAnsi="Open Sans Light" w:cs="Open Sans Light"/>
          <w:noProof/>
          <w:sz w:val="24"/>
        </w:rPr>
        <w:drawing>
          <wp:anchor distT="0" distB="0" distL="114300" distR="114300" simplePos="0" relativeHeight="251665408" behindDoc="1" locked="0" layoutInCell="1" allowOverlap="1" wp14:anchorId="49F85C1C" wp14:editId="3624336F">
            <wp:simplePos x="0" y="0"/>
            <wp:positionH relativeFrom="column">
              <wp:posOffset>1945758</wp:posOffset>
            </wp:positionH>
            <wp:positionV relativeFrom="page">
              <wp:posOffset>967548</wp:posOffset>
            </wp:positionV>
            <wp:extent cx="1605280" cy="513080"/>
            <wp:effectExtent l="0" t="0" r="0" b="1270"/>
            <wp:wrapTight wrapText="bothSides">
              <wp:wrapPolygon edited="0">
                <wp:start x="0" y="0"/>
                <wp:lineTo x="0" y="20851"/>
                <wp:lineTo x="21275" y="20851"/>
                <wp:lineTo x="2127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dlink_logo-768x24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513080"/>
                    </a:xfrm>
                    <a:prstGeom prst="rect">
                      <a:avLst/>
                    </a:prstGeom>
                  </pic:spPr>
                </pic:pic>
              </a:graphicData>
            </a:graphic>
            <wp14:sizeRelH relativeFrom="margin">
              <wp14:pctWidth>0</wp14:pctWidth>
            </wp14:sizeRelH>
            <wp14:sizeRelV relativeFrom="margin">
              <wp14:pctHeight>0</wp14:pctHeight>
            </wp14:sizeRelV>
          </wp:anchor>
        </w:drawing>
      </w:r>
      <w:r w:rsidR="00276CAE">
        <w:rPr>
          <w:rFonts w:ascii="Open Sans Light" w:hAnsi="Open Sans Light" w:cs="Open Sans Light"/>
          <w:noProof/>
          <w:sz w:val="24"/>
        </w:rPr>
        <w:t>We</w:t>
      </w:r>
      <w:r w:rsidR="00907DF2">
        <w:rPr>
          <w:rFonts w:ascii="Open Sans Light" w:hAnsi="Open Sans Light" w:cs="Open Sans Light"/>
          <w:sz w:val="24"/>
        </w:rPr>
        <w:t xml:space="preserve"> provide language and guidance on referring families to our pantry </w:t>
      </w:r>
      <w:r w:rsidR="00276CAE">
        <w:rPr>
          <w:rFonts w:ascii="Open Sans Light" w:hAnsi="Open Sans Light" w:cs="Open Sans Light"/>
          <w:sz w:val="24"/>
        </w:rPr>
        <w:t xml:space="preserve">because the recommendation may not come across as intended. That may be </w:t>
      </w:r>
      <w:r w:rsidR="00907DF2">
        <w:rPr>
          <w:rFonts w:ascii="Open Sans Light" w:hAnsi="Open Sans Light" w:cs="Open Sans Light"/>
          <w:sz w:val="24"/>
        </w:rPr>
        <w:t>especially</w:t>
      </w:r>
      <w:r w:rsidR="00276CAE">
        <w:rPr>
          <w:rFonts w:ascii="Open Sans Light" w:hAnsi="Open Sans Light" w:cs="Open Sans Light"/>
          <w:sz w:val="24"/>
        </w:rPr>
        <w:t xml:space="preserve"> true</w:t>
      </w:r>
      <w:r w:rsidR="00907DF2">
        <w:rPr>
          <w:rFonts w:ascii="Open Sans Light" w:hAnsi="Open Sans Light" w:cs="Open Sans Light"/>
          <w:sz w:val="24"/>
        </w:rPr>
        <w:t xml:space="preserve"> </w:t>
      </w:r>
      <w:r w:rsidR="00276CAE">
        <w:rPr>
          <w:rFonts w:ascii="Open Sans Light" w:hAnsi="Open Sans Light" w:cs="Open Sans Light"/>
          <w:sz w:val="24"/>
        </w:rPr>
        <w:t xml:space="preserve">when </w:t>
      </w:r>
      <w:r w:rsidR="00907DF2">
        <w:rPr>
          <w:rFonts w:ascii="Open Sans Light" w:hAnsi="Open Sans Light" w:cs="Open Sans Light"/>
          <w:sz w:val="24"/>
        </w:rPr>
        <w:t xml:space="preserve">a strong relationship with the parent or guardian </w:t>
      </w:r>
      <w:r w:rsidR="00276CAE">
        <w:rPr>
          <w:rFonts w:ascii="Open Sans Light" w:hAnsi="Open Sans Light" w:cs="Open Sans Light"/>
          <w:sz w:val="24"/>
        </w:rPr>
        <w:t>has not yet been established</w:t>
      </w:r>
      <w:r w:rsidR="00171C37">
        <w:rPr>
          <w:rFonts w:ascii="Open Sans Light" w:hAnsi="Open Sans Light" w:cs="Open Sans Light"/>
          <w:sz w:val="24"/>
        </w:rPr>
        <w:t xml:space="preserve">. No parent wants to feel that they are having trouble supporting their family, or letting that be known to others. It is extremely important that we strike the balance between offering all of the resources we can to those we believe may be struggling, and maintaining an asset-based approach that upholds dignity for our families. </w:t>
      </w:r>
    </w:p>
    <w:p w14:paraId="3BE20D9C" w14:textId="49A2024E" w:rsidR="00171C37" w:rsidRDefault="00171C37" w:rsidP="00171C37">
      <w:pPr>
        <w:jc w:val="both"/>
        <w:rPr>
          <w:rFonts w:ascii="Open Sans Light" w:hAnsi="Open Sans Light" w:cs="Open Sans Light"/>
          <w:i/>
          <w:sz w:val="24"/>
          <w:u w:val="single"/>
        </w:rPr>
      </w:pPr>
      <w:r>
        <w:rPr>
          <w:rFonts w:ascii="Open Sans Light" w:hAnsi="Open Sans Light" w:cs="Open Sans Light"/>
          <w:sz w:val="24"/>
        </w:rPr>
        <w:br/>
      </w:r>
      <w:r w:rsidRPr="00171C37">
        <w:rPr>
          <w:rFonts w:ascii="Open Sans Light" w:hAnsi="Open Sans Light" w:cs="Open Sans Light"/>
          <w:i/>
          <w:sz w:val="24"/>
          <w:u w:val="single"/>
        </w:rPr>
        <w:t>Here is some general language that may be helpful to u</w:t>
      </w:r>
      <w:r w:rsidR="0088561F">
        <w:rPr>
          <w:rFonts w:ascii="Open Sans Light" w:hAnsi="Open Sans Light" w:cs="Open Sans Light"/>
          <w:i/>
          <w:sz w:val="24"/>
          <w:u w:val="single"/>
        </w:rPr>
        <w:t>se</w:t>
      </w:r>
    </w:p>
    <w:p w14:paraId="673F449F" w14:textId="052D683C" w:rsidR="00254A1C" w:rsidRDefault="00254A1C" w:rsidP="00254A1C">
      <w:pPr>
        <w:pStyle w:val="ListParagraph"/>
        <w:numPr>
          <w:ilvl w:val="0"/>
          <w:numId w:val="2"/>
        </w:numPr>
        <w:jc w:val="both"/>
        <w:rPr>
          <w:rFonts w:ascii="Open Sans Light" w:hAnsi="Open Sans Light" w:cs="Open Sans Light"/>
          <w:sz w:val="24"/>
        </w:rPr>
      </w:pPr>
      <w:r>
        <w:rPr>
          <w:rFonts w:ascii="Open Sans Light" w:hAnsi="Open Sans Light" w:cs="Open Sans Light"/>
          <w:sz w:val="24"/>
        </w:rPr>
        <w:t>Our school has several opportunities for parent support that are meant to be used</w:t>
      </w:r>
      <w:r w:rsidR="006A261F">
        <w:rPr>
          <w:rFonts w:ascii="Open Sans Light" w:hAnsi="Open Sans Light" w:cs="Open Sans Light"/>
          <w:sz w:val="24"/>
        </w:rPr>
        <w:t>. T</w:t>
      </w:r>
      <w:r>
        <w:rPr>
          <w:rFonts w:ascii="Open Sans Light" w:hAnsi="Open Sans Light" w:cs="Open Sans Light"/>
          <w:sz w:val="24"/>
        </w:rPr>
        <w:t>his year we opened up a Food Pantry here in the buildin</w:t>
      </w:r>
      <w:r w:rsidR="009E484E">
        <w:rPr>
          <w:rFonts w:ascii="Open Sans Light" w:hAnsi="Open Sans Light" w:cs="Open Sans Light"/>
          <w:sz w:val="24"/>
        </w:rPr>
        <w:t>g</w:t>
      </w:r>
      <w:r w:rsidR="006A261F">
        <w:rPr>
          <w:rFonts w:ascii="Open Sans Light" w:hAnsi="Open Sans Light" w:cs="Open Sans Light"/>
          <w:sz w:val="24"/>
        </w:rPr>
        <w:t xml:space="preserve"> that is available to families. If at any time you might want to explore the pantry, I can help you submit an intake form, or you can speak with our Parent Liaison, Ms. Peoples. </w:t>
      </w:r>
    </w:p>
    <w:p w14:paraId="3A0483FD" w14:textId="2CFC6926" w:rsidR="006A261F" w:rsidRDefault="00351758" w:rsidP="00254A1C">
      <w:pPr>
        <w:pStyle w:val="ListParagraph"/>
        <w:numPr>
          <w:ilvl w:val="0"/>
          <w:numId w:val="2"/>
        </w:numPr>
        <w:jc w:val="both"/>
        <w:rPr>
          <w:rFonts w:ascii="Open Sans Light" w:hAnsi="Open Sans Light" w:cs="Open Sans Light"/>
          <w:sz w:val="24"/>
        </w:rPr>
      </w:pPr>
      <w:r>
        <w:rPr>
          <w:rFonts w:ascii="Open Sans Light" w:hAnsi="Open Sans Light" w:cs="Open Sans Light"/>
          <w:sz w:val="24"/>
        </w:rPr>
        <w:t xml:space="preserve">The resources we have in our school, like our new food pantry and our clothing closet, exist for folks to use as needed. </w:t>
      </w:r>
    </w:p>
    <w:p w14:paraId="487E4643" w14:textId="11BE15A7" w:rsidR="00145FD7" w:rsidRDefault="002D69F5" w:rsidP="00254A1C">
      <w:pPr>
        <w:pStyle w:val="ListParagraph"/>
        <w:numPr>
          <w:ilvl w:val="0"/>
          <w:numId w:val="2"/>
        </w:numPr>
        <w:jc w:val="both"/>
        <w:rPr>
          <w:rFonts w:ascii="Open Sans Light" w:hAnsi="Open Sans Light" w:cs="Open Sans Light"/>
          <w:sz w:val="24"/>
        </w:rPr>
      </w:pPr>
      <w:r>
        <w:rPr>
          <w:rFonts w:ascii="Open Sans Light" w:hAnsi="Open Sans Light" w:cs="Open Sans Light"/>
          <w:sz w:val="24"/>
        </w:rPr>
        <w:t>(in providing the</w:t>
      </w:r>
      <w:r w:rsidR="001A5B18">
        <w:rPr>
          <w:rFonts w:ascii="Open Sans Light" w:hAnsi="Open Sans Light" w:cs="Open Sans Light"/>
          <w:sz w:val="24"/>
        </w:rPr>
        <w:t xml:space="preserve"> Community Partner</w:t>
      </w:r>
      <w:r>
        <w:rPr>
          <w:rFonts w:ascii="Open Sans Light" w:hAnsi="Open Sans Light" w:cs="Open Sans Light"/>
          <w:sz w:val="24"/>
        </w:rPr>
        <w:t xml:space="preserve"> Resource Guide) </w:t>
      </w:r>
      <w:r w:rsidR="00210F0E">
        <w:rPr>
          <w:rFonts w:ascii="Open Sans Light" w:hAnsi="Open Sans Light" w:cs="Open Sans Light"/>
          <w:sz w:val="24"/>
        </w:rPr>
        <w:t>Y</w:t>
      </w:r>
      <w:r>
        <w:rPr>
          <w:rFonts w:ascii="Open Sans Light" w:hAnsi="Open Sans Light" w:cs="Open Sans Light"/>
          <w:sz w:val="24"/>
        </w:rPr>
        <w:t>ou are welcome to use any of these opportunitie</w:t>
      </w:r>
      <w:r w:rsidR="001A5B18">
        <w:rPr>
          <w:rFonts w:ascii="Open Sans Light" w:hAnsi="Open Sans Light" w:cs="Open Sans Light"/>
          <w:sz w:val="24"/>
        </w:rPr>
        <w:t>s – feel free to contact me at any time for more information on how to access them</w:t>
      </w:r>
    </w:p>
    <w:p w14:paraId="6A5AB00B" w14:textId="128D0ED2" w:rsidR="002D69F5" w:rsidRPr="00145FD7" w:rsidRDefault="002D69F5" w:rsidP="00145FD7">
      <w:pPr>
        <w:jc w:val="both"/>
        <w:rPr>
          <w:rFonts w:ascii="Open Sans Light" w:hAnsi="Open Sans Light" w:cs="Open Sans Light"/>
          <w:sz w:val="24"/>
        </w:rPr>
      </w:pPr>
      <w:r w:rsidRPr="00145FD7">
        <w:rPr>
          <w:rFonts w:ascii="Open Sans Light" w:hAnsi="Open Sans Light" w:cs="Open Sans Light"/>
          <w:sz w:val="24"/>
        </w:rPr>
        <w:t xml:space="preserve"> </w:t>
      </w:r>
    </w:p>
    <w:sectPr w:rsidR="002D69F5" w:rsidRPr="00145FD7" w:rsidSect="005C3030">
      <w:footerReference w:type="default" r:id="rId12"/>
      <w:footerReference w:type="first" r:id="rId1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9E9A4" w14:textId="77777777" w:rsidR="00E03D54" w:rsidRDefault="00E03D54" w:rsidP="006230D4">
      <w:pPr>
        <w:spacing w:after="0" w:line="240" w:lineRule="auto"/>
      </w:pPr>
      <w:r>
        <w:separator/>
      </w:r>
    </w:p>
  </w:endnote>
  <w:endnote w:type="continuationSeparator" w:id="0">
    <w:p w14:paraId="123FEE51" w14:textId="77777777" w:rsidR="00E03D54" w:rsidRDefault="00E03D54" w:rsidP="00623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CA68" w14:textId="77777777" w:rsidR="005C3030" w:rsidRPr="003D59CC" w:rsidRDefault="005C3030" w:rsidP="005C3030">
    <w:pPr>
      <w:pStyle w:val="Footer"/>
      <w:jc w:val="center"/>
      <w:rPr>
        <w:b/>
        <w:i/>
        <w:lang w:val="es-CO"/>
      </w:rPr>
    </w:pPr>
    <w:r w:rsidRPr="003D59CC">
      <w:rPr>
        <w:i/>
        <w:lang w:val="es-CO"/>
      </w:rPr>
      <w:t>No dude en ponerse en contacto con cualquiera de nuestros trabajador</w:t>
    </w:r>
    <w:r>
      <w:rPr>
        <w:i/>
        <w:lang w:val="es-CO"/>
      </w:rPr>
      <w:t>a</w:t>
    </w:r>
    <w:r w:rsidRPr="003D59CC">
      <w:rPr>
        <w:i/>
        <w:lang w:val="es-CO"/>
      </w:rPr>
      <w:t xml:space="preserve">s sociales escolares o con los contactos directos de </w:t>
    </w:r>
    <w:r>
      <w:rPr>
        <w:i/>
        <w:lang w:val="es-CO"/>
      </w:rPr>
      <w:t>la despensa</w:t>
    </w:r>
    <w:r w:rsidRPr="003D59CC">
      <w:rPr>
        <w:i/>
        <w:lang w:val="es-CO"/>
      </w:rPr>
      <w:t xml:space="preserve">: </w:t>
    </w:r>
    <w:r w:rsidRPr="003D59CC">
      <w:rPr>
        <w:i/>
        <w:lang w:val="es-CO"/>
      </w:rPr>
      <w:br/>
    </w:r>
    <w:r w:rsidRPr="003D59CC">
      <w:rPr>
        <w:b/>
        <w:i/>
        <w:lang w:val="es-CO"/>
      </w:rPr>
      <w:t xml:space="preserve">Mary Peoples, </w:t>
    </w:r>
    <w:r>
      <w:rPr>
        <w:b/>
        <w:i/>
        <w:lang w:val="es-CO"/>
      </w:rPr>
      <w:t>Enlace de Padres</w:t>
    </w:r>
    <w:r w:rsidRPr="003D59CC">
      <w:rPr>
        <w:b/>
        <w:i/>
        <w:lang w:val="es-CO"/>
      </w:rPr>
      <w:tab/>
    </w:r>
    <w:r w:rsidRPr="003D59CC">
      <w:rPr>
        <w:b/>
        <w:i/>
        <w:lang w:val="es-CO"/>
      </w:rPr>
      <w:tab/>
      <w:t>Lindsey Feigenbaum, Coordinador</w:t>
    </w:r>
    <w:r>
      <w:rPr>
        <w:b/>
        <w:i/>
        <w:lang w:val="es-CO"/>
      </w:rPr>
      <w:t>a</w:t>
    </w:r>
    <w:r w:rsidRPr="003D59CC">
      <w:rPr>
        <w:b/>
        <w:i/>
        <w:lang w:val="es-CO"/>
      </w:rPr>
      <w:t xml:space="preserve"> del sitio de la escuela comunitaria</w:t>
    </w:r>
  </w:p>
  <w:p w14:paraId="4719FA02" w14:textId="5301F957" w:rsidR="005C3030" w:rsidRPr="00BD699A" w:rsidRDefault="005C3030" w:rsidP="005C3030">
    <w:pPr>
      <w:pStyle w:val="Footer"/>
      <w:rPr>
        <w:b/>
        <w:i/>
      </w:rPr>
    </w:pPr>
    <w:r w:rsidRPr="003D59CC">
      <w:rPr>
        <w:b/>
        <w:i/>
        <w:lang w:val="es-CO"/>
      </w:rPr>
      <w:t xml:space="preserve"> </w:t>
    </w:r>
    <w:r>
      <w:rPr>
        <w:b/>
        <w:i/>
        <w:lang w:val="es-CO"/>
      </w:rPr>
      <w:t xml:space="preserve">                     </w:t>
    </w:r>
    <w:r w:rsidRPr="003D59CC">
      <w:rPr>
        <w:b/>
        <w:i/>
        <w:lang w:val="es-CO"/>
      </w:rPr>
      <w:t xml:space="preserve">  </w:t>
    </w:r>
    <w:r w:rsidRPr="00BD699A">
      <w:rPr>
        <w:b/>
        <w:i/>
      </w:rPr>
      <w:t>(585) 482-9290 ext. 1013</w:t>
    </w:r>
    <w:r w:rsidRPr="00BD699A">
      <w:rPr>
        <w:b/>
        <w:i/>
      </w:rPr>
      <w:tab/>
      <w:t xml:space="preserve">                                                                   </w:t>
    </w:r>
    <w:r>
      <w:rPr>
        <w:b/>
        <w:i/>
      </w:rPr>
      <w:t xml:space="preserve">             </w:t>
    </w:r>
    <w:r w:rsidRPr="00BD699A">
      <w:rPr>
        <w:b/>
        <w:i/>
      </w:rPr>
      <w:t xml:space="preserve">  </w:t>
    </w:r>
    <w:proofErr w:type="gramStart"/>
    <w:r w:rsidRPr="00BD699A">
      <w:rPr>
        <w:b/>
        <w:i/>
      </w:rPr>
      <w:t xml:space="preserve">   (</w:t>
    </w:r>
    <w:proofErr w:type="gramEnd"/>
    <w:r w:rsidRPr="00BD699A">
      <w:rPr>
        <w:b/>
        <w:i/>
      </w:rPr>
      <w:t>585) 482-9290 ext. 1220</w:t>
    </w:r>
  </w:p>
  <w:p w14:paraId="4853B9A6" w14:textId="44B544AF" w:rsidR="00145FD7" w:rsidRPr="005C3030" w:rsidRDefault="00145FD7" w:rsidP="005C30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1AA8D" w14:textId="77777777" w:rsidR="005C3030" w:rsidRPr="00BD699A" w:rsidRDefault="005C3030" w:rsidP="005C3030">
    <w:pPr>
      <w:pStyle w:val="Footer"/>
      <w:jc w:val="center"/>
      <w:rPr>
        <w:b/>
        <w:i/>
      </w:rPr>
    </w:pPr>
    <w:r>
      <w:rPr>
        <w:i/>
      </w:rPr>
      <w:t xml:space="preserve">Feel free to contact any of our school social workers, or the direct contacts for the Food Pantry: </w:t>
    </w:r>
    <w:r>
      <w:rPr>
        <w:i/>
      </w:rPr>
      <w:br/>
    </w:r>
    <w:r w:rsidRPr="00BD699A">
      <w:rPr>
        <w:b/>
        <w:i/>
      </w:rPr>
      <w:t>Mary Peoples</w:t>
    </w:r>
    <w:r>
      <w:rPr>
        <w:b/>
        <w:i/>
      </w:rPr>
      <w:t xml:space="preserve">, </w:t>
    </w:r>
    <w:r w:rsidRPr="00BD699A">
      <w:rPr>
        <w:b/>
        <w:i/>
      </w:rPr>
      <w:t>Parent Liaison</w:t>
    </w:r>
    <w:r w:rsidRPr="00BD699A">
      <w:rPr>
        <w:b/>
        <w:i/>
      </w:rPr>
      <w:tab/>
    </w:r>
    <w:r w:rsidRPr="00BD699A">
      <w:rPr>
        <w:b/>
        <w:i/>
      </w:rPr>
      <w:tab/>
      <w:t>Lindsey Feigenbaum, Community School Site Coordinator</w:t>
    </w:r>
  </w:p>
  <w:p w14:paraId="7748BABC" w14:textId="77777777" w:rsidR="005C3030" w:rsidRPr="00BD699A" w:rsidRDefault="005C3030" w:rsidP="005C3030">
    <w:pPr>
      <w:pStyle w:val="Footer"/>
      <w:rPr>
        <w:b/>
        <w:i/>
      </w:rPr>
    </w:pPr>
    <w:r w:rsidRPr="00BD699A">
      <w:rPr>
        <w:b/>
        <w:i/>
      </w:rPr>
      <w:t xml:space="preserve">                                   (585) 482-9290 ext. 1013</w:t>
    </w:r>
    <w:r w:rsidRPr="00BD699A">
      <w:rPr>
        <w:b/>
        <w:i/>
      </w:rPr>
      <w:tab/>
      <w:t xml:space="preserve">                                                                     </w:t>
    </w:r>
    <w:proofErr w:type="gramStart"/>
    <w:r w:rsidRPr="00BD699A">
      <w:rPr>
        <w:b/>
        <w:i/>
      </w:rPr>
      <w:t xml:space="preserve">   (</w:t>
    </w:r>
    <w:proofErr w:type="gramEnd"/>
    <w:r w:rsidRPr="00BD699A">
      <w:rPr>
        <w:b/>
        <w:i/>
      </w:rPr>
      <w:t>585) 482-9290 ext. 1220</w:t>
    </w:r>
  </w:p>
  <w:p w14:paraId="128F10F7" w14:textId="77777777" w:rsidR="005C3030" w:rsidRDefault="005C30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22260" w14:textId="77777777" w:rsidR="00E03D54" w:rsidRDefault="00E03D54" w:rsidP="006230D4">
      <w:pPr>
        <w:spacing w:after="0" w:line="240" w:lineRule="auto"/>
      </w:pPr>
      <w:r>
        <w:separator/>
      </w:r>
    </w:p>
  </w:footnote>
  <w:footnote w:type="continuationSeparator" w:id="0">
    <w:p w14:paraId="0480B30D" w14:textId="77777777" w:rsidR="00E03D54" w:rsidRDefault="00E03D54" w:rsidP="00623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00E"/>
    <w:multiLevelType w:val="hybridMultilevel"/>
    <w:tmpl w:val="511A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541E3"/>
    <w:multiLevelType w:val="hybridMultilevel"/>
    <w:tmpl w:val="AB80E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22"/>
    <w:rsid w:val="000F689F"/>
    <w:rsid w:val="00123C0F"/>
    <w:rsid w:val="00135121"/>
    <w:rsid w:val="00145FD7"/>
    <w:rsid w:val="00153D73"/>
    <w:rsid w:val="00171C37"/>
    <w:rsid w:val="001A5B18"/>
    <w:rsid w:val="001C34DD"/>
    <w:rsid w:val="001F69D0"/>
    <w:rsid w:val="00210F0E"/>
    <w:rsid w:val="00254A1C"/>
    <w:rsid w:val="00276CAE"/>
    <w:rsid w:val="002D13DE"/>
    <w:rsid w:val="002D69F5"/>
    <w:rsid w:val="00351758"/>
    <w:rsid w:val="00395F71"/>
    <w:rsid w:val="003B56E7"/>
    <w:rsid w:val="003E3C95"/>
    <w:rsid w:val="003F12D3"/>
    <w:rsid w:val="004214C3"/>
    <w:rsid w:val="004241A5"/>
    <w:rsid w:val="004875DC"/>
    <w:rsid w:val="005816E9"/>
    <w:rsid w:val="005C3030"/>
    <w:rsid w:val="005D4103"/>
    <w:rsid w:val="005F7ED0"/>
    <w:rsid w:val="006230D4"/>
    <w:rsid w:val="00637D4E"/>
    <w:rsid w:val="006A261F"/>
    <w:rsid w:val="006B17CE"/>
    <w:rsid w:val="00755976"/>
    <w:rsid w:val="007B3919"/>
    <w:rsid w:val="0085776E"/>
    <w:rsid w:val="0088561F"/>
    <w:rsid w:val="008C2E07"/>
    <w:rsid w:val="008E4801"/>
    <w:rsid w:val="00907DF2"/>
    <w:rsid w:val="0098075A"/>
    <w:rsid w:val="009C77E2"/>
    <w:rsid w:val="009D1A22"/>
    <w:rsid w:val="009E484E"/>
    <w:rsid w:val="009F1F64"/>
    <w:rsid w:val="00AB75AD"/>
    <w:rsid w:val="00AC473A"/>
    <w:rsid w:val="00B74867"/>
    <w:rsid w:val="00B82FBC"/>
    <w:rsid w:val="00BD699A"/>
    <w:rsid w:val="00C34CA0"/>
    <w:rsid w:val="00CA593D"/>
    <w:rsid w:val="00CD0D14"/>
    <w:rsid w:val="00D44706"/>
    <w:rsid w:val="00D70F7F"/>
    <w:rsid w:val="00D71DD4"/>
    <w:rsid w:val="00E03D54"/>
    <w:rsid w:val="00E6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3EFDE"/>
  <w15:chartTrackingRefBased/>
  <w15:docId w15:val="{0E7251EC-C9C6-4A6D-B525-54D7D8A3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73A"/>
    <w:rPr>
      <w:rFonts w:ascii="Segoe UI" w:hAnsi="Segoe UI" w:cs="Segoe UI"/>
      <w:sz w:val="18"/>
      <w:szCs w:val="18"/>
    </w:rPr>
  </w:style>
  <w:style w:type="table" w:styleId="TableGrid">
    <w:name w:val="Table Grid"/>
    <w:basedOn w:val="TableNormal"/>
    <w:uiPriority w:val="39"/>
    <w:rsid w:val="005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0D4"/>
  </w:style>
  <w:style w:type="paragraph" w:styleId="Footer">
    <w:name w:val="footer"/>
    <w:basedOn w:val="Normal"/>
    <w:link w:val="FooterChar"/>
    <w:uiPriority w:val="99"/>
    <w:unhideWhenUsed/>
    <w:rsid w:val="00623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0D4"/>
  </w:style>
  <w:style w:type="paragraph" w:styleId="ListParagraph">
    <w:name w:val="List Paragraph"/>
    <w:basedOn w:val="Normal"/>
    <w:uiPriority w:val="34"/>
    <w:qFormat/>
    <w:rsid w:val="00135121"/>
    <w:pPr>
      <w:ind w:left="720"/>
      <w:contextualSpacing/>
    </w:pPr>
  </w:style>
  <w:style w:type="character" w:styleId="Hyperlink">
    <w:name w:val="Hyperlink"/>
    <w:basedOn w:val="DefaultParagraphFont"/>
    <w:uiPriority w:val="99"/>
    <w:unhideWhenUsed/>
    <w:rsid w:val="004875DC"/>
    <w:rPr>
      <w:color w:val="0563C1" w:themeColor="hyperlink"/>
      <w:u w:val="single"/>
    </w:rPr>
  </w:style>
  <w:style w:type="character" w:customStyle="1" w:styleId="UnresolvedMention">
    <w:name w:val="Unresolved Mention"/>
    <w:basedOn w:val="DefaultParagraphFont"/>
    <w:uiPriority w:val="99"/>
    <w:semiHidden/>
    <w:unhideWhenUsed/>
    <w:rsid w:val="00487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06000">
      <w:bodyDiv w:val="1"/>
      <w:marLeft w:val="0"/>
      <w:marRight w:val="0"/>
      <w:marTop w:val="0"/>
      <w:marBottom w:val="0"/>
      <w:divBdr>
        <w:top w:val="none" w:sz="0" w:space="0" w:color="auto"/>
        <w:left w:val="none" w:sz="0" w:space="0" w:color="auto"/>
        <w:bottom w:val="none" w:sz="0" w:space="0" w:color="auto"/>
        <w:right w:val="none" w:sz="0" w:space="0" w:color="auto"/>
      </w:divBdr>
      <w:divsChild>
        <w:div w:id="362949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ly/School33FoodlinkIntak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5</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Lawson</dc:creator>
  <cp:keywords/>
  <dc:description/>
  <cp:lastModifiedBy>Lindsey Feigenbaum</cp:lastModifiedBy>
  <cp:revision>32</cp:revision>
  <cp:lastPrinted>2019-10-02T17:33:00Z</cp:lastPrinted>
  <dcterms:created xsi:type="dcterms:W3CDTF">2019-09-10T16:50:00Z</dcterms:created>
  <dcterms:modified xsi:type="dcterms:W3CDTF">2019-10-08T13:20:00Z</dcterms:modified>
</cp:coreProperties>
</file>