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39" w:rsidRDefault="00F93739">
      <w:pPr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Career in T</w:t>
      </w:r>
      <w:r w:rsidRPr="00BE13AD">
        <w:rPr>
          <w:rFonts w:ascii="Arial Black" w:hAnsi="Arial Black"/>
          <w:sz w:val="18"/>
        </w:rPr>
        <w:t xml:space="preserve">eaching Tool </w:t>
      </w:r>
    </w:p>
    <w:p w:rsidR="00F93739" w:rsidRPr="008D3BDF" w:rsidRDefault="00F021BD" w:rsidP="008D3BDF">
      <w:pPr>
        <w:ind w:left="360" w:right="-432" w:firstLine="720"/>
        <w:rPr>
          <w:rFonts w:ascii="Verdana" w:hAnsi="Verdana"/>
          <w:sz w:val="36"/>
          <w:szCs w:val="40"/>
        </w:rPr>
      </w:pPr>
      <w:r w:rsidRPr="006B7B02">
        <w:rPr>
          <w:rFonts w:ascii="Arial Black" w:hAnsi="Arial Black"/>
          <w:noProof/>
          <w:color w:val="0070C0"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719455" cy="670560"/>
            <wp:effectExtent l="0" t="0" r="4445" b="0"/>
            <wp:wrapNone/>
            <wp:docPr id="2" name="Picture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739" w:rsidRPr="006B7B02">
        <w:rPr>
          <w:rFonts w:ascii="Verdana" w:hAnsi="Verdana"/>
          <w:color w:val="0070C0"/>
          <w:sz w:val="40"/>
          <w:szCs w:val="40"/>
        </w:rPr>
        <w:t>Collaborative Mentor-Intern Feedback Form</w:t>
      </w:r>
      <w:r w:rsidR="008D3BDF" w:rsidRPr="006B7B02">
        <w:rPr>
          <w:rFonts w:ascii="Verdana" w:hAnsi="Verdana"/>
          <w:color w:val="0070C0"/>
          <w:sz w:val="40"/>
          <w:szCs w:val="40"/>
        </w:rPr>
        <w:t xml:space="preserve"> </w:t>
      </w:r>
      <w:r w:rsidR="00F93739" w:rsidRPr="006B7B02">
        <w:rPr>
          <w:rFonts w:ascii="Verdana" w:hAnsi="Verdana"/>
          <w:color w:val="0070C0"/>
          <w:sz w:val="36"/>
          <w:szCs w:val="40"/>
        </w:rPr>
        <w:t>(</w:t>
      </w:r>
      <w:r w:rsidR="00F93739" w:rsidRPr="006B7B02">
        <w:rPr>
          <w:rFonts w:ascii="Verdana" w:hAnsi="Verdana"/>
          <w:b/>
          <w:color w:val="0070C0"/>
          <w:sz w:val="36"/>
          <w:szCs w:val="40"/>
        </w:rPr>
        <w:t xml:space="preserve">School </w:t>
      </w:r>
      <w:r w:rsidR="008D3BDF" w:rsidRPr="006B7B02">
        <w:rPr>
          <w:rFonts w:ascii="Verdana" w:hAnsi="Verdana"/>
          <w:b/>
          <w:color w:val="0070C0"/>
          <w:sz w:val="36"/>
          <w:szCs w:val="40"/>
        </w:rPr>
        <w:t>Psychologist</w:t>
      </w:r>
      <w:r w:rsidR="00F93739" w:rsidRPr="006B7B02">
        <w:rPr>
          <w:rFonts w:ascii="Verdana" w:hAnsi="Verdana"/>
          <w:color w:val="0070C0"/>
          <w:sz w:val="36"/>
          <w:szCs w:val="40"/>
        </w:rPr>
        <w:t>)</w:t>
      </w:r>
    </w:p>
    <w:p w:rsidR="00003278" w:rsidRDefault="002B1336" w:rsidP="00110FB9">
      <w:pPr>
        <w:spacing w:before="120"/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School Psychologist Name</w:t>
      </w:r>
      <w:proofErr w:type="gramStart"/>
      <w:r>
        <w:rPr>
          <w:rFonts w:ascii="Verdana" w:hAnsi="Verdana"/>
          <w:sz w:val="20"/>
        </w:rPr>
        <w:t>:_</w:t>
      </w:r>
      <w:proofErr w:type="gramEnd"/>
      <w:r>
        <w:rPr>
          <w:rFonts w:ascii="Verdana" w:hAnsi="Verdana"/>
          <w:sz w:val="20"/>
        </w:rPr>
        <w:t>_______</w:t>
      </w:r>
      <w:r w:rsidR="00003278" w:rsidRPr="00BE13AD">
        <w:rPr>
          <w:rFonts w:ascii="Verdana" w:hAnsi="Verdana"/>
          <w:sz w:val="20"/>
        </w:rPr>
        <w:t>_______________</w:t>
      </w:r>
      <w:r w:rsidR="00110FB9">
        <w:rPr>
          <w:rFonts w:ascii="Verdana" w:hAnsi="Verdana"/>
          <w:sz w:val="20"/>
        </w:rPr>
        <w:t>_________________    M</w:t>
      </w:r>
      <w:r w:rsidR="00003278" w:rsidRPr="00BE13AD">
        <w:rPr>
          <w:rFonts w:ascii="Verdana" w:hAnsi="Verdana"/>
          <w:sz w:val="20"/>
        </w:rPr>
        <w:t>entor_____________</w:t>
      </w:r>
      <w:r>
        <w:rPr>
          <w:rFonts w:ascii="Verdana" w:hAnsi="Verdana"/>
          <w:sz w:val="20"/>
        </w:rPr>
        <w:t>_____</w:t>
      </w:r>
      <w:r w:rsidR="00003278">
        <w:rPr>
          <w:rFonts w:ascii="Verdana" w:hAnsi="Verdana"/>
          <w:sz w:val="20"/>
        </w:rPr>
        <w:t>_____________</w:t>
      </w:r>
    </w:p>
    <w:p w:rsidR="00003278" w:rsidRDefault="00003278" w:rsidP="00003278">
      <w:pPr>
        <w:ind w:left="720" w:firstLine="720"/>
        <w:rPr>
          <w:rFonts w:ascii="Verdana" w:hAnsi="Verdana"/>
          <w:sz w:val="20"/>
        </w:rPr>
      </w:pPr>
    </w:p>
    <w:p w:rsidR="00003278" w:rsidRDefault="00CB5EC1" w:rsidP="008D3BDF">
      <w:pPr>
        <w:ind w:left="14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Work Location: __________________________   Signature: _________________________________ </w:t>
      </w:r>
      <w:r w:rsidR="00003278">
        <w:rPr>
          <w:rFonts w:ascii="Verdana" w:hAnsi="Verdana"/>
          <w:sz w:val="20"/>
        </w:rPr>
        <w:t>Date:______________</w:t>
      </w:r>
    </w:p>
    <w:p w:rsidR="00003278" w:rsidRPr="00C319E2" w:rsidRDefault="00003278" w:rsidP="008D3BDF">
      <w:pPr>
        <w:rPr>
          <w:rFonts w:ascii="Verdana" w:hAnsi="Verdana"/>
          <w:i/>
          <w:sz w:val="16"/>
        </w:rPr>
      </w:pPr>
      <w:r w:rsidRPr="00C319E2">
        <w:rPr>
          <w:rFonts w:ascii="Verdana" w:hAnsi="Verdana"/>
          <w:i/>
          <w:sz w:val="16"/>
        </w:rPr>
        <w:t>Check all that apply:</w:t>
      </w:r>
    </w:p>
    <w:tbl>
      <w:tblPr>
        <w:tblpPr w:leftFromText="180" w:rightFromText="180" w:vertAnchor="text" w:horzAnchor="margin" w:tblpY="101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024"/>
        <w:gridCol w:w="2736"/>
        <w:gridCol w:w="2610"/>
        <w:gridCol w:w="2250"/>
      </w:tblGrid>
      <w:tr w:rsidR="00110FB9" w:rsidRPr="002B1336" w:rsidTr="002B1336">
        <w:trPr>
          <w:trHeight w:val="1336"/>
        </w:trPr>
        <w:tc>
          <w:tcPr>
            <w:tcW w:w="3685" w:type="dxa"/>
            <w:shd w:val="clear" w:color="auto" w:fill="auto"/>
          </w:tcPr>
          <w:p w:rsidR="00110FB9" w:rsidRPr="002B1336" w:rsidRDefault="00110FB9" w:rsidP="00110FB9">
            <w:pPr>
              <w:numPr>
                <w:ilvl w:val="0"/>
                <w:numId w:val="3"/>
              </w:numPr>
              <w:spacing w:before="60"/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Discussing psychological instruments</w:t>
            </w:r>
          </w:p>
          <w:p w:rsidR="002B1336" w:rsidRDefault="00110FB9" w:rsidP="00101B20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Discussing psychopathological and corresponding interventions</w:t>
            </w:r>
          </w:p>
          <w:p w:rsidR="00003278" w:rsidRPr="002B1336" w:rsidRDefault="00003278" w:rsidP="00101B20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Conducting assessments</w:t>
            </w:r>
          </w:p>
          <w:p w:rsidR="00110FB9" w:rsidRPr="002B1336" w:rsidRDefault="002B1336" w:rsidP="00110FB9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>
              <w:rPr>
                <w:rFonts w:ascii="Verdana" w:hAnsi="Verdana"/>
                <w:i/>
                <w:sz w:val="16"/>
                <w:szCs w:val="14"/>
              </w:rPr>
              <w:t xml:space="preserve">Developing </w:t>
            </w:r>
            <w:r w:rsidR="00110FB9" w:rsidRPr="002B1336">
              <w:rPr>
                <w:rFonts w:ascii="Verdana" w:hAnsi="Verdana"/>
                <w:i/>
                <w:sz w:val="16"/>
                <w:szCs w:val="14"/>
              </w:rPr>
              <w:t>Reviewing Professional Goals</w:t>
            </w:r>
          </w:p>
          <w:p w:rsidR="00003278" w:rsidRPr="002B1336" w:rsidRDefault="00003278" w:rsidP="00110FB9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Conferencing</w:t>
            </w:r>
          </w:p>
        </w:tc>
        <w:tc>
          <w:tcPr>
            <w:tcW w:w="3024" w:type="dxa"/>
            <w:shd w:val="clear" w:color="auto" w:fill="auto"/>
          </w:tcPr>
          <w:p w:rsidR="00110FB9" w:rsidRPr="002B1336" w:rsidRDefault="00110FB9" w:rsidP="00110FB9">
            <w:pPr>
              <w:numPr>
                <w:ilvl w:val="0"/>
                <w:numId w:val="3"/>
              </w:numPr>
              <w:spacing w:before="60"/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 xml:space="preserve">Discussing </w:t>
            </w:r>
            <w:r w:rsidR="007E7824" w:rsidRPr="002B1336">
              <w:rPr>
                <w:rFonts w:ascii="Verdana" w:hAnsi="Verdana"/>
                <w:i/>
                <w:sz w:val="16"/>
                <w:szCs w:val="14"/>
              </w:rPr>
              <w:t>Student Case Study</w:t>
            </w:r>
          </w:p>
          <w:p w:rsidR="00110FB9" w:rsidRPr="002B1336" w:rsidRDefault="00110FB9" w:rsidP="00110FB9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IEP Development</w:t>
            </w:r>
          </w:p>
          <w:p w:rsidR="007E7824" w:rsidRPr="002B1336" w:rsidRDefault="007E7824" w:rsidP="00110FB9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Input information on IEP Direct</w:t>
            </w:r>
          </w:p>
          <w:p w:rsidR="00110FB9" w:rsidRPr="002B1336" w:rsidRDefault="00110FB9" w:rsidP="00110FB9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Report writing</w:t>
            </w:r>
          </w:p>
          <w:p w:rsidR="00003278" w:rsidRPr="002B1336" w:rsidRDefault="00003278" w:rsidP="00110FB9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Presenting at CSE meetings</w:t>
            </w:r>
          </w:p>
          <w:p w:rsidR="00003278" w:rsidRPr="002B1336" w:rsidRDefault="00003278" w:rsidP="007E7824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In-service presentations</w:t>
            </w:r>
          </w:p>
        </w:tc>
        <w:tc>
          <w:tcPr>
            <w:tcW w:w="2736" w:type="dxa"/>
            <w:shd w:val="clear" w:color="auto" w:fill="auto"/>
          </w:tcPr>
          <w:p w:rsidR="00003278" w:rsidRPr="002B1336" w:rsidRDefault="00003278" w:rsidP="00110FB9">
            <w:pPr>
              <w:numPr>
                <w:ilvl w:val="0"/>
                <w:numId w:val="3"/>
              </w:numPr>
              <w:spacing w:before="60"/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Consultation</w:t>
            </w:r>
          </w:p>
          <w:p w:rsidR="00003278" w:rsidRPr="002B1336" w:rsidRDefault="00003278" w:rsidP="00110FB9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 xml:space="preserve">Assisting with Functional </w:t>
            </w:r>
            <w:r w:rsidR="00110FB9" w:rsidRPr="002B1336">
              <w:rPr>
                <w:rFonts w:ascii="Verdana" w:hAnsi="Verdana"/>
                <w:i/>
                <w:sz w:val="16"/>
                <w:szCs w:val="14"/>
              </w:rPr>
              <w:t>B</w:t>
            </w:r>
            <w:r w:rsidR="002B1336">
              <w:rPr>
                <w:rFonts w:ascii="Verdana" w:hAnsi="Verdana"/>
                <w:i/>
                <w:sz w:val="16"/>
                <w:szCs w:val="14"/>
              </w:rPr>
              <w:t xml:space="preserve">ehavioral </w:t>
            </w:r>
            <w:r w:rsidRPr="002B1336">
              <w:rPr>
                <w:rFonts w:ascii="Verdana" w:hAnsi="Verdana"/>
                <w:i/>
                <w:sz w:val="16"/>
                <w:szCs w:val="14"/>
              </w:rPr>
              <w:t>Assessments</w:t>
            </w:r>
            <w:r w:rsidR="002B1336">
              <w:rPr>
                <w:rFonts w:ascii="Verdana" w:hAnsi="Verdana"/>
                <w:i/>
                <w:sz w:val="16"/>
                <w:szCs w:val="14"/>
              </w:rPr>
              <w:t xml:space="preserve"> or </w:t>
            </w:r>
            <w:r w:rsidRPr="002B1336">
              <w:rPr>
                <w:rFonts w:ascii="Verdana" w:hAnsi="Verdana"/>
                <w:i/>
                <w:sz w:val="16"/>
                <w:szCs w:val="14"/>
              </w:rPr>
              <w:t>Behavior Improvement Plans</w:t>
            </w:r>
          </w:p>
          <w:p w:rsidR="00110FB9" w:rsidRPr="002B1336" w:rsidRDefault="00110FB9" w:rsidP="00110FB9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Modeling Sessions</w:t>
            </w:r>
          </w:p>
          <w:p w:rsidR="00110FB9" w:rsidRPr="002B1336" w:rsidRDefault="00110FB9" w:rsidP="00110FB9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Observing Sessions</w:t>
            </w:r>
          </w:p>
        </w:tc>
        <w:tc>
          <w:tcPr>
            <w:tcW w:w="2610" w:type="dxa"/>
            <w:shd w:val="clear" w:color="auto" w:fill="auto"/>
          </w:tcPr>
          <w:p w:rsidR="00003278" w:rsidRPr="002B1336" w:rsidRDefault="00003278" w:rsidP="006D3113">
            <w:pPr>
              <w:numPr>
                <w:ilvl w:val="0"/>
                <w:numId w:val="3"/>
              </w:numPr>
              <w:spacing w:before="60"/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Reviewing and assisting with</w:t>
            </w:r>
            <w:r w:rsidR="00110FB9" w:rsidRPr="002B1336">
              <w:rPr>
                <w:rFonts w:ascii="Verdana" w:hAnsi="Verdana"/>
                <w:i/>
                <w:sz w:val="16"/>
                <w:szCs w:val="14"/>
              </w:rPr>
              <w:t xml:space="preserve"> RTI/AIS </w:t>
            </w:r>
            <w:r w:rsidRPr="002B1336">
              <w:rPr>
                <w:rFonts w:ascii="Verdana" w:hAnsi="Verdana"/>
                <w:i/>
                <w:sz w:val="16"/>
                <w:szCs w:val="14"/>
              </w:rPr>
              <w:t>Plans</w:t>
            </w:r>
          </w:p>
          <w:p w:rsidR="00003278" w:rsidRPr="002B1336" w:rsidRDefault="00003278" w:rsidP="00110FB9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Facilitating team meetings</w:t>
            </w:r>
          </w:p>
          <w:p w:rsidR="00110FB9" w:rsidRPr="002B1336" w:rsidRDefault="00110FB9" w:rsidP="00110FB9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Planning</w:t>
            </w:r>
          </w:p>
          <w:p w:rsidR="002B1336" w:rsidRDefault="00110FB9" w:rsidP="002B1336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Problem Solving</w:t>
            </w:r>
          </w:p>
          <w:p w:rsidR="002B1336" w:rsidRPr="002B1336" w:rsidRDefault="002B1336" w:rsidP="002B1336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Providing Resources</w:t>
            </w:r>
          </w:p>
        </w:tc>
        <w:tc>
          <w:tcPr>
            <w:tcW w:w="2250" w:type="dxa"/>
            <w:shd w:val="clear" w:color="auto" w:fill="auto"/>
          </w:tcPr>
          <w:p w:rsidR="00003278" w:rsidRPr="002B1336" w:rsidRDefault="00003278" w:rsidP="002B1336">
            <w:pPr>
              <w:numPr>
                <w:ilvl w:val="0"/>
                <w:numId w:val="3"/>
              </w:numPr>
              <w:spacing w:before="60"/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 xml:space="preserve">Direct counseling </w:t>
            </w:r>
          </w:p>
          <w:p w:rsidR="00003278" w:rsidRPr="002B1336" w:rsidRDefault="00110FB9" w:rsidP="008D3BDF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Supporting school-</w:t>
            </w:r>
            <w:r w:rsidR="008D3BDF" w:rsidRPr="002B1336">
              <w:rPr>
                <w:rFonts w:ascii="Verdana" w:hAnsi="Verdana"/>
                <w:i/>
                <w:sz w:val="16"/>
                <w:szCs w:val="14"/>
              </w:rPr>
              <w:t>wide</w:t>
            </w:r>
            <w:r w:rsidR="00003278" w:rsidRPr="002B1336">
              <w:rPr>
                <w:rFonts w:ascii="Verdana" w:hAnsi="Verdana"/>
                <w:i/>
                <w:sz w:val="16"/>
                <w:szCs w:val="14"/>
              </w:rPr>
              <w:t xml:space="preserve"> initiatives </w:t>
            </w:r>
          </w:p>
          <w:p w:rsidR="008D3BDF" w:rsidRPr="002B1336" w:rsidRDefault="008D3BDF" w:rsidP="008D3BDF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Using Technology</w:t>
            </w:r>
          </w:p>
          <w:p w:rsidR="00110FB9" w:rsidRPr="002B1336" w:rsidRDefault="00110FB9" w:rsidP="008D3BDF">
            <w:pPr>
              <w:numPr>
                <w:ilvl w:val="0"/>
                <w:numId w:val="3"/>
              </w:numPr>
              <w:ind w:left="180" w:hanging="180"/>
              <w:rPr>
                <w:rFonts w:ascii="Verdana" w:hAnsi="Verdana"/>
                <w:i/>
                <w:sz w:val="16"/>
                <w:szCs w:val="14"/>
              </w:rPr>
            </w:pPr>
            <w:r w:rsidRPr="002B1336">
              <w:rPr>
                <w:rFonts w:ascii="Verdana" w:hAnsi="Verdana"/>
                <w:i/>
                <w:sz w:val="16"/>
                <w:szCs w:val="14"/>
              </w:rPr>
              <w:t>Other</w:t>
            </w:r>
            <w:r w:rsidR="002B1336">
              <w:rPr>
                <w:rFonts w:ascii="Verdana" w:hAnsi="Verdana"/>
                <w:i/>
                <w:sz w:val="16"/>
                <w:szCs w:val="14"/>
              </w:rPr>
              <w:t>:</w:t>
            </w:r>
          </w:p>
        </w:tc>
      </w:tr>
    </w:tbl>
    <w:p w:rsidR="00003278" w:rsidRPr="002B1336" w:rsidRDefault="00003278" w:rsidP="00003278">
      <w:pPr>
        <w:rPr>
          <w:rFonts w:ascii="Verdana" w:hAnsi="Verdana"/>
          <w:b/>
          <w:i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2"/>
        <w:gridCol w:w="7156"/>
      </w:tblGrid>
      <w:tr w:rsidR="00003278" w:rsidRPr="00926471" w:rsidTr="002B1336">
        <w:trPr>
          <w:trHeight w:val="2066"/>
        </w:trPr>
        <w:tc>
          <w:tcPr>
            <w:tcW w:w="7272" w:type="dxa"/>
            <w:shd w:val="clear" w:color="auto" w:fill="auto"/>
          </w:tcPr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26471">
              <w:rPr>
                <w:rFonts w:ascii="Verdana" w:hAnsi="Verdana"/>
                <w:b/>
                <w:i/>
                <w:sz w:val="20"/>
                <w:szCs w:val="20"/>
              </w:rPr>
              <w:t>What’s Working:</w:t>
            </w: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26471">
              <w:rPr>
                <w:rFonts w:ascii="Verdana" w:hAnsi="Verdana"/>
                <w:b/>
                <w:i/>
                <w:sz w:val="20"/>
                <w:szCs w:val="20"/>
              </w:rPr>
              <w:t>Current Focus----Challenges----Concerns:</w:t>
            </w: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003278" w:rsidRPr="00926471" w:rsidTr="002B1336">
        <w:trPr>
          <w:trHeight w:val="1862"/>
        </w:trPr>
        <w:tc>
          <w:tcPr>
            <w:tcW w:w="7272" w:type="dxa"/>
            <w:shd w:val="clear" w:color="auto" w:fill="auto"/>
          </w:tcPr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School Psychologist’s</w:t>
            </w:r>
            <w:r w:rsidRPr="00926471">
              <w:rPr>
                <w:rFonts w:ascii="Verdana" w:hAnsi="Verdana"/>
                <w:b/>
                <w:i/>
                <w:sz w:val="20"/>
                <w:szCs w:val="20"/>
              </w:rPr>
              <w:t xml:space="preserve"> Next Steps:</w:t>
            </w:r>
            <w:bookmarkStart w:id="0" w:name="_GoBack"/>
            <w:bookmarkEnd w:id="0"/>
          </w:p>
        </w:tc>
        <w:tc>
          <w:tcPr>
            <w:tcW w:w="7272" w:type="dxa"/>
            <w:shd w:val="clear" w:color="auto" w:fill="auto"/>
          </w:tcPr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26471">
              <w:rPr>
                <w:rFonts w:ascii="Verdana" w:hAnsi="Verdana"/>
                <w:b/>
                <w:i/>
                <w:sz w:val="20"/>
                <w:szCs w:val="20"/>
              </w:rPr>
              <w:t>Mentor’s Next Steps:</w:t>
            </w: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</w:tbl>
    <w:p w:rsidR="00003278" w:rsidRPr="002B1336" w:rsidRDefault="00003278" w:rsidP="00003278">
      <w:pPr>
        <w:rPr>
          <w:rFonts w:ascii="Arial" w:hAnsi="Arial" w:cs="Arial"/>
          <w:b/>
          <w:i/>
          <w:sz w:val="16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7189"/>
        <w:gridCol w:w="7189"/>
      </w:tblGrid>
      <w:tr w:rsidR="002B1336" w:rsidRPr="00675D8D" w:rsidTr="009A2904">
        <w:trPr>
          <w:trHeight w:val="432"/>
        </w:trPr>
        <w:tc>
          <w:tcPr>
            <w:tcW w:w="7189" w:type="dxa"/>
            <w:shd w:val="clear" w:color="auto" w:fill="D9D9D9"/>
            <w:vAlign w:val="center"/>
          </w:tcPr>
          <w:p w:rsidR="002B1336" w:rsidRPr="00675D8D" w:rsidRDefault="002B1336" w:rsidP="002B13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Next Meeting Date:</w:t>
            </w:r>
          </w:p>
        </w:tc>
        <w:tc>
          <w:tcPr>
            <w:tcW w:w="7189" w:type="dxa"/>
            <w:shd w:val="clear" w:color="auto" w:fill="D9D9D9"/>
            <w:vAlign w:val="center"/>
          </w:tcPr>
          <w:p w:rsidR="002B1336" w:rsidRPr="00675D8D" w:rsidRDefault="002B1336" w:rsidP="008D3B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D8D">
              <w:rPr>
                <w:rFonts w:ascii="Arial" w:hAnsi="Arial" w:cs="Arial"/>
                <w:b/>
                <w:sz w:val="20"/>
                <w:szCs w:val="20"/>
              </w:rPr>
              <w:t>Focus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03278" w:rsidRPr="00675D8D" w:rsidTr="002B1336">
        <w:trPr>
          <w:trHeight w:val="432"/>
        </w:trPr>
        <w:tc>
          <w:tcPr>
            <w:tcW w:w="14378" w:type="dxa"/>
            <w:gridSpan w:val="2"/>
            <w:shd w:val="clear" w:color="auto" w:fill="D9D9D9"/>
            <w:vAlign w:val="center"/>
          </w:tcPr>
          <w:p w:rsidR="00003278" w:rsidRPr="00675D8D" w:rsidRDefault="00003278" w:rsidP="008D3B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Questions:</w:t>
            </w:r>
          </w:p>
        </w:tc>
      </w:tr>
    </w:tbl>
    <w:p w:rsidR="00003278" w:rsidRPr="002B1336" w:rsidRDefault="00003278" w:rsidP="00003278">
      <w:pPr>
        <w:ind w:left="-1008" w:firstLine="720"/>
        <w:rPr>
          <w:rFonts w:ascii="Verdana" w:hAnsi="Verdana"/>
          <w:b/>
          <w:i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3579"/>
        <w:gridCol w:w="3579"/>
        <w:gridCol w:w="3580"/>
      </w:tblGrid>
      <w:tr w:rsidR="00003278" w:rsidRPr="00675D8D" w:rsidTr="008D3BDF">
        <w:trPr>
          <w:trHeight w:val="1691"/>
        </w:trPr>
        <w:tc>
          <w:tcPr>
            <w:tcW w:w="3580" w:type="dxa"/>
            <w:shd w:val="clear" w:color="auto" w:fill="auto"/>
          </w:tcPr>
          <w:p w:rsidR="00003278" w:rsidRPr="00675D8D" w:rsidRDefault="00003278" w:rsidP="00003278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75D8D">
              <w:rPr>
                <w:rFonts w:ascii="Verdana" w:hAnsi="Verdana"/>
                <w:b/>
                <w:i/>
                <w:sz w:val="16"/>
                <w:szCs w:val="16"/>
              </w:rPr>
              <w:t>Planning &amp; Preparation</w:t>
            </w:r>
          </w:p>
          <w:p w:rsidR="00003278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Demonstrating knowledge and skill in using psychological instruments to evaluate students</w:t>
            </w:r>
          </w:p>
          <w:p w:rsidR="00003278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Demonstrating knowledge of child and adolescent development and psychopathology</w:t>
            </w:r>
          </w:p>
          <w:p w:rsidR="00003278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Demonstrating knowledge of state and federal regulations and of resources within and beyond the school and district</w:t>
            </w:r>
          </w:p>
          <w:p w:rsidR="00003278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Knowledge of continuum of services available to meet the needs of general and special education students</w:t>
            </w:r>
          </w:p>
          <w:p w:rsidR="00003278" w:rsidRPr="00675D8D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b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Completing assessments and writing reports by deadlines</w:t>
            </w:r>
          </w:p>
        </w:tc>
        <w:tc>
          <w:tcPr>
            <w:tcW w:w="3580" w:type="dxa"/>
            <w:shd w:val="clear" w:color="auto" w:fill="auto"/>
          </w:tcPr>
          <w:p w:rsidR="00003278" w:rsidRPr="00675D8D" w:rsidRDefault="00003278" w:rsidP="00003278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75D8D">
              <w:rPr>
                <w:rFonts w:ascii="Verdana" w:hAnsi="Verdana"/>
                <w:b/>
                <w:i/>
                <w:sz w:val="16"/>
                <w:szCs w:val="16"/>
              </w:rPr>
              <w:t>Environment</w:t>
            </w:r>
          </w:p>
          <w:p w:rsidR="00003278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Establishing rapport with students. This includes using interpersonal skills to establish trust and reduce anxiety</w:t>
            </w:r>
          </w:p>
          <w:p w:rsidR="00003278" w:rsidRPr="00675D8D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Establishing a culture for positive school climate throughout the school</w:t>
            </w:r>
          </w:p>
          <w:p w:rsidR="00003278" w:rsidRPr="00675D8D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Facilitating and supporting clear procedures for referrals</w:t>
            </w:r>
          </w:p>
          <w:p w:rsidR="00003278" w:rsidRPr="00675D8D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Demonstrating flexibility and responsiveness</w:t>
            </w:r>
            <w:r w:rsidRPr="00675D8D">
              <w:rPr>
                <w:rFonts w:ascii="Verdana" w:hAnsi="Verdana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</w:tcPr>
          <w:p w:rsidR="00003278" w:rsidRPr="00675D8D" w:rsidRDefault="00003278" w:rsidP="00003278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Delivery of Services</w:t>
            </w:r>
          </w:p>
          <w:p w:rsidR="00003278" w:rsidRPr="00675D8D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Responding to referrals; consulting with teachers and administrators</w:t>
            </w:r>
          </w:p>
          <w:p w:rsidR="00003278" w:rsidRPr="00675D8D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Evaluating student needs in compliance with National Association of School Psychologists guidelines</w:t>
            </w:r>
          </w:p>
          <w:p w:rsidR="00003278" w:rsidRPr="00675D8D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Facilitating intervention and assessment team meetings</w:t>
            </w:r>
          </w:p>
          <w:p w:rsidR="00003278" w:rsidRPr="00675D8D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Serving as liaison between school and community resources</w:t>
            </w:r>
          </w:p>
          <w:p w:rsidR="00003278" w:rsidRPr="008D3BDF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Participate in pre-referral process; including inte</w:t>
            </w:r>
            <w:r w:rsidR="008D3BDF">
              <w:rPr>
                <w:rFonts w:ascii="Verdana" w:hAnsi="Verdana"/>
                <w:i/>
                <w:sz w:val="12"/>
                <w:szCs w:val="12"/>
              </w:rPr>
              <w:t>rvention, consultation, and</w:t>
            </w:r>
            <w:r>
              <w:rPr>
                <w:rFonts w:ascii="Verdana" w:hAnsi="Verdana"/>
                <w:i/>
                <w:sz w:val="12"/>
                <w:szCs w:val="12"/>
              </w:rPr>
              <w:t xml:space="preserve"> parent outreach</w:t>
            </w:r>
          </w:p>
        </w:tc>
        <w:tc>
          <w:tcPr>
            <w:tcW w:w="3580" w:type="dxa"/>
            <w:shd w:val="clear" w:color="auto" w:fill="auto"/>
          </w:tcPr>
          <w:p w:rsidR="00003278" w:rsidRPr="00675D8D" w:rsidRDefault="00003278" w:rsidP="00003278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75D8D">
              <w:rPr>
                <w:rFonts w:ascii="Verdana" w:hAnsi="Verdana"/>
                <w:b/>
                <w:i/>
                <w:sz w:val="16"/>
                <w:szCs w:val="16"/>
              </w:rPr>
              <w:t>Professional Responsibilities</w:t>
            </w:r>
          </w:p>
          <w:p w:rsidR="00003278" w:rsidRPr="00675D8D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Reflecting on practice</w:t>
            </w:r>
          </w:p>
          <w:p w:rsidR="00003278" w:rsidRPr="00675D8D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Soliciting family involvement in meeting the needs of their children</w:t>
            </w:r>
          </w:p>
          <w:p w:rsidR="00003278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Participating in professional organizations</w:t>
            </w:r>
          </w:p>
          <w:p w:rsidR="00003278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Engaging in professional development</w:t>
            </w:r>
          </w:p>
          <w:p w:rsidR="00003278" w:rsidRPr="008D3BDF" w:rsidRDefault="00003278" w:rsidP="008D3BDF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Showing professionalism. This includes: personal integrity, advocacy, and maintaining confidentiality</w:t>
            </w:r>
          </w:p>
        </w:tc>
      </w:tr>
    </w:tbl>
    <w:p w:rsidR="00003278" w:rsidRPr="007E7824" w:rsidRDefault="00003278" w:rsidP="008D3BDF">
      <w:pPr>
        <w:rPr>
          <w:rFonts w:ascii="Verdana" w:hAnsi="Verdana"/>
          <w:i/>
          <w:sz w:val="8"/>
        </w:rPr>
      </w:pPr>
    </w:p>
    <w:sectPr w:rsidR="00003278" w:rsidRPr="007E7824" w:rsidSect="007E7824">
      <w:pgSz w:w="15840" w:h="12240" w:orient="landscape" w:code="1"/>
      <w:pgMar w:top="720" w:right="792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043"/>
    <w:multiLevelType w:val="hybridMultilevel"/>
    <w:tmpl w:val="D578DB68"/>
    <w:lvl w:ilvl="0" w:tplc="AFF8716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009F"/>
    <w:multiLevelType w:val="hybridMultilevel"/>
    <w:tmpl w:val="FA0066FA"/>
    <w:lvl w:ilvl="0" w:tplc="AFF8716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07D5"/>
    <w:multiLevelType w:val="hybridMultilevel"/>
    <w:tmpl w:val="98C898A4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A3A21"/>
    <w:multiLevelType w:val="hybridMultilevel"/>
    <w:tmpl w:val="A222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37844"/>
    <w:multiLevelType w:val="hybridMultilevel"/>
    <w:tmpl w:val="278A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13B5B"/>
    <w:multiLevelType w:val="hybridMultilevel"/>
    <w:tmpl w:val="805255FA"/>
    <w:lvl w:ilvl="0" w:tplc="AFF8716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57A3"/>
    <w:multiLevelType w:val="hybridMultilevel"/>
    <w:tmpl w:val="834E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1202"/>
    <w:multiLevelType w:val="hybridMultilevel"/>
    <w:tmpl w:val="195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8666D"/>
    <w:multiLevelType w:val="multilevel"/>
    <w:tmpl w:val="86447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0596A"/>
    <w:multiLevelType w:val="hybridMultilevel"/>
    <w:tmpl w:val="F96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727C"/>
    <w:multiLevelType w:val="hybridMultilevel"/>
    <w:tmpl w:val="8644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F6BA3"/>
    <w:multiLevelType w:val="hybridMultilevel"/>
    <w:tmpl w:val="21A8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E447D"/>
    <w:multiLevelType w:val="hybridMultilevel"/>
    <w:tmpl w:val="8306DE0C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B2176"/>
    <w:multiLevelType w:val="hybridMultilevel"/>
    <w:tmpl w:val="D868C5AE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34F95"/>
    <w:multiLevelType w:val="multilevel"/>
    <w:tmpl w:val="834EC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14691"/>
    <w:multiLevelType w:val="hybridMultilevel"/>
    <w:tmpl w:val="CC64BA8E"/>
    <w:lvl w:ilvl="0" w:tplc="9C6E99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75C80"/>
    <w:multiLevelType w:val="hybridMultilevel"/>
    <w:tmpl w:val="53C04058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26663"/>
    <w:multiLevelType w:val="hybridMultilevel"/>
    <w:tmpl w:val="7884BBFC"/>
    <w:lvl w:ilvl="0" w:tplc="AFF8716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 w:numId="13">
    <w:abstractNumId w:val="14"/>
  </w:num>
  <w:num w:numId="14">
    <w:abstractNumId w:val="1"/>
  </w:num>
  <w:num w:numId="15">
    <w:abstractNumId w:val="0"/>
  </w:num>
  <w:num w:numId="16">
    <w:abstractNumId w:val="1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AD"/>
    <w:rsid w:val="00003278"/>
    <w:rsid w:val="00110FB9"/>
    <w:rsid w:val="002B1336"/>
    <w:rsid w:val="006B7B02"/>
    <w:rsid w:val="007E7824"/>
    <w:rsid w:val="008D3BDF"/>
    <w:rsid w:val="00BE13AD"/>
    <w:rsid w:val="00CB5EC1"/>
    <w:rsid w:val="00D24AC2"/>
    <w:rsid w:val="00F021BD"/>
    <w:rsid w:val="00F937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4FCB1-F558-4333-BE71-8F784143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0B22B1"/>
    <w:pPr>
      <w:ind w:left="720"/>
    </w:pPr>
  </w:style>
  <w:style w:type="paragraph" w:styleId="BalloonText">
    <w:name w:val="Balloon Text"/>
    <w:basedOn w:val="Normal"/>
    <w:link w:val="BalloonTextChar"/>
    <w:rsid w:val="007E7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78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B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Costanza</dc:creator>
  <cp:keywords/>
  <cp:lastModifiedBy>Cohen, Stefan L</cp:lastModifiedBy>
  <cp:revision>7</cp:revision>
  <cp:lastPrinted>2016-12-19T23:02:00Z</cp:lastPrinted>
  <dcterms:created xsi:type="dcterms:W3CDTF">2016-12-19T22:58:00Z</dcterms:created>
  <dcterms:modified xsi:type="dcterms:W3CDTF">2017-09-18T13:56:00Z</dcterms:modified>
</cp:coreProperties>
</file>