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9D1" w:rsidRPr="008D19D1" w:rsidRDefault="00893B53" w:rsidP="008D19D1">
      <w:pPr>
        <w:autoSpaceDE w:val="0"/>
        <w:autoSpaceDN w:val="0"/>
        <w:adjustRightInd w:val="0"/>
        <w:spacing w:after="0" w:line="240" w:lineRule="auto"/>
        <w:jc w:val="center"/>
        <w:rPr>
          <w:rFonts w:ascii="BellMTBold" w:hAnsi="BellMTBold" w:cs="BellMTBold"/>
          <w:bCs/>
        </w:rPr>
      </w:pPr>
      <w:bookmarkStart w:id="0" w:name="_GoBack"/>
      <w:bookmarkEnd w:id="0"/>
      <w:r>
        <w:rPr>
          <w:rFonts w:ascii="BellMTBold" w:hAnsi="BellMTBold" w:cs="BellMTBold"/>
          <w:bCs/>
        </w:rPr>
        <w:t xml:space="preserve"> </w:t>
      </w:r>
      <w:r w:rsidR="00BC5D84">
        <w:rPr>
          <w:rFonts w:ascii="BellMTBold" w:hAnsi="BellMTBold" w:cs="BellMTBold"/>
          <w:bCs/>
        </w:rPr>
        <w:t xml:space="preserve"> </w:t>
      </w:r>
      <w:r w:rsidR="00D32DD0">
        <w:rPr>
          <w:rFonts w:ascii="BellMTBold" w:hAnsi="BellMTBold" w:cs="BellMTBold"/>
          <w:bCs/>
        </w:rPr>
        <w:t xml:space="preserve">August Wilson and American </w:t>
      </w:r>
      <w:r w:rsidR="008D19D1">
        <w:rPr>
          <w:rFonts w:ascii="BellMTBold" w:hAnsi="BellMTBold" w:cs="BellMTBold"/>
          <w:bCs/>
        </w:rPr>
        <w:t xml:space="preserve">Society: </w:t>
      </w:r>
      <w:r w:rsidR="008D19D1">
        <w:rPr>
          <w:rFonts w:ascii="BellMTBold" w:hAnsi="BellMTBold" w:cs="BellMTBold"/>
          <w:bCs/>
          <w:i/>
        </w:rPr>
        <w:t>Fences</w:t>
      </w:r>
      <w:r w:rsidR="008D19D1">
        <w:rPr>
          <w:rFonts w:ascii="BellMTBold" w:hAnsi="BellMTBold" w:cs="BellMTBold"/>
          <w:bCs/>
        </w:rPr>
        <w:t xml:space="preserve"> Then and Now</w:t>
      </w:r>
    </w:p>
    <w:p w:rsidR="008D19D1" w:rsidRDefault="008D19D1" w:rsidP="008D19D1">
      <w:pPr>
        <w:autoSpaceDE w:val="0"/>
        <w:autoSpaceDN w:val="0"/>
        <w:adjustRightInd w:val="0"/>
        <w:spacing w:after="0" w:line="240" w:lineRule="auto"/>
        <w:rPr>
          <w:rFonts w:ascii="BellMTBold" w:hAnsi="BellMTBold" w:cs="BellMTBold"/>
          <w:bCs/>
        </w:rPr>
      </w:pPr>
    </w:p>
    <w:p w:rsidR="00D32DD0" w:rsidRPr="004307C1" w:rsidRDefault="004307C1" w:rsidP="008D19D1">
      <w:pPr>
        <w:autoSpaceDE w:val="0"/>
        <w:autoSpaceDN w:val="0"/>
        <w:adjustRightInd w:val="0"/>
        <w:spacing w:after="0" w:line="240" w:lineRule="auto"/>
        <w:rPr>
          <w:rFonts w:ascii="BellMTBold" w:hAnsi="BellMTBold" w:cs="BellMTBold"/>
          <w:b/>
          <w:bCs/>
        </w:rPr>
      </w:pPr>
      <w:r w:rsidRPr="004307C1">
        <w:rPr>
          <w:rFonts w:ascii="BellMTBold" w:hAnsi="BellMTBold" w:cs="BellMTBold"/>
          <w:b/>
          <w:bCs/>
        </w:rPr>
        <w:t xml:space="preserve">1. </w:t>
      </w:r>
      <w:r>
        <w:rPr>
          <w:rFonts w:ascii="BellMTBold" w:hAnsi="BellMTBold" w:cs="BellMTBold"/>
          <w:b/>
          <w:bCs/>
        </w:rPr>
        <w:t xml:space="preserve"> </w:t>
      </w:r>
      <w:r w:rsidR="00D32DD0" w:rsidRPr="004307C1">
        <w:rPr>
          <w:rFonts w:ascii="BellMTBold" w:hAnsi="BellMTBold" w:cs="BellMTBold"/>
          <w:b/>
          <w:bCs/>
        </w:rPr>
        <w:t xml:space="preserve">Troy </w:t>
      </w:r>
      <w:proofErr w:type="spellStart"/>
      <w:r w:rsidR="00BA6A80">
        <w:rPr>
          <w:rFonts w:ascii="BellMTBold" w:hAnsi="BellMTBold" w:cs="BellMTBold"/>
          <w:b/>
          <w:bCs/>
        </w:rPr>
        <w:t>Maxson</w:t>
      </w:r>
      <w:proofErr w:type="spellEnd"/>
      <w:r w:rsidR="00D32DD0" w:rsidRPr="004307C1">
        <w:rPr>
          <w:rFonts w:ascii="BellMTBold" w:hAnsi="BellMTBold" w:cs="BellMTBold"/>
          <w:b/>
          <w:bCs/>
        </w:rPr>
        <w:t xml:space="preserve"> as Mythic Hero?</w:t>
      </w:r>
    </w:p>
    <w:p w:rsidR="00D32DD0" w:rsidRDefault="00D32DD0" w:rsidP="00433D96">
      <w:pPr>
        <w:autoSpaceDE w:val="0"/>
        <w:autoSpaceDN w:val="0"/>
        <w:adjustRightInd w:val="0"/>
        <w:spacing w:after="0" w:line="240" w:lineRule="auto"/>
        <w:rPr>
          <w:rFonts w:ascii="BellMTBold" w:hAnsi="BellMTBold" w:cs="BellMTBold"/>
          <w:b/>
          <w:bCs/>
        </w:rPr>
      </w:pPr>
    </w:p>
    <w:p w:rsidR="00433D96" w:rsidRDefault="00433D96" w:rsidP="00433D96">
      <w:pPr>
        <w:autoSpaceDE w:val="0"/>
        <w:autoSpaceDN w:val="0"/>
        <w:adjustRightInd w:val="0"/>
        <w:spacing w:after="0" w:line="240" w:lineRule="auto"/>
        <w:rPr>
          <w:rFonts w:ascii="BellMTBold" w:hAnsi="BellMTBold" w:cs="BellMTBold"/>
          <w:b/>
          <w:bCs/>
        </w:rPr>
      </w:pPr>
      <w:r>
        <w:rPr>
          <w:rFonts w:ascii="BellMTBold" w:hAnsi="BellMTBold" w:cs="BellMTBold"/>
          <w:b/>
          <w:bCs/>
        </w:rPr>
        <w:t>Mythology Essential Question:</w:t>
      </w:r>
    </w:p>
    <w:p w:rsidR="00433D96" w:rsidRDefault="00433D96" w:rsidP="00433D96">
      <w:pPr>
        <w:autoSpaceDE w:val="0"/>
        <w:autoSpaceDN w:val="0"/>
        <w:adjustRightInd w:val="0"/>
        <w:spacing w:after="0" w:line="240" w:lineRule="auto"/>
        <w:rPr>
          <w:rFonts w:ascii="BellMT" w:hAnsi="BellMT" w:cs="BellMT"/>
        </w:rPr>
      </w:pPr>
      <w:r>
        <w:rPr>
          <w:rFonts w:ascii="BellMT" w:hAnsi="BellMT" w:cs="BellMT"/>
        </w:rPr>
        <w:t xml:space="preserve">How do the mythologies used by Wilson in </w:t>
      </w:r>
      <w:r>
        <w:rPr>
          <w:rFonts w:ascii="BellMTItalic" w:hAnsi="BellMTItalic" w:cs="BellMTItalic"/>
          <w:i/>
          <w:iCs/>
        </w:rPr>
        <w:t xml:space="preserve">Fences </w:t>
      </w:r>
      <w:r>
        <w:rPr>
          <w:rFonts w:ascii="BellMT" w:hAnsi="BellMT" w:cs="BellMT"/>
        </w:rPr>
        <w:t xml:space="preserve">help to </w:t>
      </w:r>
      <w:r w:rsidR="006325B8">
        <w:rPr>
          <w:rFonts w:ascii="BellMT" w:hAnsi="BellMT" w:cs="BellMT"/>
        </w:rPr>
        <w:t>illustrate</w:t>
      </w:r>
      <w:r>
        <w:rPr>
          <w:rFonts w:ascii="BellMT" w:hAnsi="BellMT" w:cs="BellMT"/>
        </w:rPr>
        <w:t xml:space="preserve"> the African American experience?</w:t>
      </w:r>
    </w:p>
    <w:p w:rsidR="00062830" w:rsidRDefault="00062830" w:rsidP="00433D96">
      <w:pPr>
        <w:autoSpaceDE w:val="0"/>
        <w:autoSpaceDN w:val="0"/>
        <w:adjustRightInd w:val="0"/>
        <w:spacing w:after="0" w:line="240" w:lineRule="auto"/>
        <w:rPr>
          <w:rFonts w:ascii="BellMT" w:hAnsi="BellMT" w:cs="BellMT"/>
        </w:rPr>
      </w:pPr>
    </w:p>
    <w:p w:rsidR="00062830" w:rsidRDefault="00B14E31" w:rsidP="00062830">
      <w:pPr>
        <w:autoSpaceDE w:val="0"/>
        <w:autoSpaceDN w:val="0"/>
        <w:adjustRightInd w:val="0"/>
        <w:spacing w:after="0" w:line="240" w:lineRule="auto"/>
        <w:rPr>
          <w:rFonts w:ascii="BellMT" w:hAnsi="BellMT" w:cs="BellMT"/>
        </w:rPr>
      </w:pPr>
      <w:r>
        <w:rPr>
          <w:rFonts w:ascii="BellMT" w:hAnsi="BellMT" w:cs="BellMT"/>
          <w:b/>
        </w:rPr>
        <w:t xml:space="preserve">Thesis: </w:t>
      </w:r>
      <w:r w:rsidR="00062830">
        <w:rPr>
          <w:rFonts w:ascii="BellMT" w:hAnsi="BellMT" w:cs="BellMT"/>
        </w:rPr>
        <w:t xml:space="preserve">In </w:t>
      </w:r>
      <w:r w:rsidR="00062830">
        <w:rPr>
          <w:rFonts w:ascii="BellMTItalic" w:hAnsi="BellMTItalic" w:cs="BellMTItalic"/>
          <w:i/>
          <w:iCs/>
        </w:rPr>
        <w:t>Fences</w:t>
      </w:r>
      <w:r w:rsidR="00062830">
        <w:rPr>
          <w:rFonts w:ascii="BellMT" w:hAnsi="BellMT" w:cs="BellMT"/>
        </w:rPr>
        <w:t>, Wilson weaves together allusions to African, Greek and American myths (particularly</w:t>
      </w:r>
    </w:p>
    <w:p w:rsidR="00062830" w:rsidRDefault="00062830" w:rsidP="00062830">
      <w:pPr>
        <w:autoSpaceDE w:val="0"/>
        <w:autoSpaceDN w:val="0"/>
        <w:adjustRightInd w:val="0"/>
        <w:spacing w:after="0" w:line="240" w:lineRule="auto"/>
        <w:rPr>
          <w:rFonts w:ascii="BellMT" w:hAnsi="BellMT" w:cs="BellMT"/>
        </w:rPr>
      </w:pPr>
      <w:proofErr w:type="gramStart"/>
      <w:r>
        <w:rPr>
          <w:rFonts w:ascii="BellMT" w:hAnsi="BellMT" w:cs="BellMT"/>
        </w:rPr>
        <w:t>myths</w:t>
      </w:r>
      <w:proofErr w:type="gramEnd"/>
      <w:r>
        <w:rPr>
          <w:rFonts w:ascii="BellMT" w:hAnsi="BellMT" w:cs="BellMT"/>
        </w:rPr>
        <w:t xml:space="preserve"> associated with baseball) that infuse the st</w:t>
      </w:r>
      <w:r w:rsidR="000E3268">
        <w:rPr>
          <w:rFonts w:ascii="BellMT" w:hAnsi="BellMT" w:cs="BellMT"/>
        </w:rPr>
        <w:t xml:space="preserve">ory of Troy </w:t>
      </w:r>
      <w:proofErr w:type="spellStart"/>
      <w:r w:rsidR="00BA6A80">
        <w:rPr>
          <w:rFonts w:ascii="BellMT" w:hAnsi="BellMT" w:cs="BellMT"/>
        </w:rPr>
        <w:t>Maxson</w:t>
      </w:r>
      <w:proofErr w:type="spellEnd"/>
      <w:r w:rsidR="000E3268">
        <w:rPr>
          <w:rFonts w:ascii="BellMT" w:hAnsi="BellMT" w:cs="BellMT"/>
        </w:rPr>
        <w:t xml:space="preserve"> to transcend </w:t>
      </w:r>
      <w:r>
        <w:rPr>
          <w:rFonts w:ascii="BellMT" w:hAnsi="BellMT" w:cs="BellMT"/>
        </w:rPr>
        <w:t>the story of a garbage collector who lives in Pittsburgh, drinks on Friday nights and cheats on his wife. In Wilson’s hands, Troy joins that pantheon of mythological figures with whom his name pointedly places him: the mythic hero.</w:t>
      </w:r>
    </w:p>
    <w:p w:rsidR="00154D17" w:rsidRDefault="00154D17" w:rsidP="00062830">
      <w:pPr>
        <w:autoSpaceDE w:val="0"/>
        <w:autoSpaceDN w:val="0"/>
        <w:adjustRightInd w:val="0"/>
        <w:spacing w:after="0" w:line="240" w:lineRule="auto"/>
        <w:rPr>
          <w:rFonts w:ascii="BellMT" w:hAnsi="BellMT" w:cs="BellMT"/>
        </w:rPr>
      </w:pPr>
    </w:p>
    <w:p w:rsidR="00154D17" w:rsidRDefault="00154D17" w:rsidP="00154D17">
      <w:pPr>
        <w:autoSpaceDE w:val="0"/>
        <w:autoSpaceDN w:val="0"/>
        <w:adjustRightInd w:val="0"/>
        <w:spacing w:after="0" w:line="240" w:lineRule="auto"/>
        <w:rPr>
          <w:rFonts w:ascii="BellMT" w:hAnsi="BellMT" w:cs="BellMT"/>
        </w:rPr>
      </w:pPr>
      <w:r>
        <w:rPr>
          <w:rFonts w:ascii="BellMT" w:hAnsi="BellMT" w:cs="BellMT"/>
        </w:rPr>
        <w:t>How do Greek, African and American baseball myths inform and develop Wilson’s</w:t>
      </w:r>
      <w:r w:rsidR="00A75C07">
        <w:rPr>
          <w:rFonts w:ascii="BellMT" w:hAnsi="BellMT" w:cs="BellMT"/>
        </w:rPr>
        <w:t xml:space="preserve"> </w:t>
      </w:r>
      <w:r>
        <w:rPr>
          <w:rFonts w:ascii="BellMT" w:hAnsi="BellMT" w:cs="BellMT"/>
        </w:rPr>
        <w:t>play? Wilson includes multiple allusions to Greek myths (character names, the</w:t>
      </w:r>
      <w:r w:rsidR="00A75C07">
        <w:rPr>
          <w:rFonts w:ascii="BellMT" w:hAnsi="BellMT" w:cs="BellMT"/>
        </w:rPr>
        <w:t xml:space="preserve"> </w:t>
      </w:r>
      <w:r>
        <w:rPr>
          <w:rFonts w:ascii="BellMT" w:hAnsi="BellMT" w:cs="BellMT"/>
        </w:rPr>
        <w:t>hubris Troy exhibits in challenging Death, the storytelling structure present in</w:t>
      </w:r>
      <w:r w:rsidR="00A75C07">
        <w:rPr>
          <w:rFonts w:ascii="BellMT" w:hAnsi="BellMT" w:cs="BellMT"/>
        </w:rPr>
        <w:t xml:space="preserve"> </w:t>
      </w:r>
      <w:r>
        <w:rPr>
          <w:rFonts w:ascii="BellMT" w:hAnsi="BellMT" w:cs="BellMT"/>
        </w:rPr>
        <w:t xml:space="preserve">Homer’s </w:t>
      </w:r>
      <w:r>
        <w:rPr>
          <w:rFonts w:ascii="BellMTItalic" w:hAnsi="BellMTItalic" w:cs="BellMTItalic"/>
          <w:i/>
          <w:iCs/>
        </w:rPr>
        <w:t xml:space="preserve">The Odyssey </w:t>
      </w:r>
      <w:r>
        <w:rPr>
          <w:rFonts w:ascii="BellMT" w:hAnsi="BellMT" w:cs="BellMT"/>
        </w:rPr>
        <w:t xml:space="preserve">and </w:t>
      </w:r>
      <w:r>
        <w:rPr>
          <w:rFonts w:ascii="BellMTItalic" w:hAnsi="BellMTItalic" w:cs="BellMTItalic"/>
          <w:i/>
          <w:iCs/>
        </w:rPr>
        <w:t>The Iliad</w:t>
      </w:r>
      <w:r>
        <w:rPr>
          <w:rFonts w:ascii="BellMT" w:hAnsi="BellMT" w:cs="BellMT"/>
        </w:rPr>
        <w:t>, the allusion to Oedipus in Troy’s blindness after</w:t>
      </w:r>
      <w:r w:rsidR="00A75C07">
        <w:rPr>
          <w:rFonts w:ascii="BellMT" w:hAnsi="BellMT" w:cs="BellMT"/>
        </w:rPr>
        <w:t xml:space="preserve"> </w:t>
      </w:r>
      <w:r>
        <w:rPr>
          <w:rFonts w:ascii="BellMT" w:hAnsi="BellMT" w:cs="BellMT"/>
        </w:rPr>
        <w:t>he fights his father). The storytelling also closely links Troy to the griots of African</w:t>
      </w:r>
    </w:p>
    <w:p w:rsidR="00154D17" w:rsidRDefault="00154D17" w:rsidP="00154D17">
      <w:pPr>
        <w:autoSpaceDE w:val="0"/>
        <w:autoSpaceDN w:val="0"/>
        <w:adjustRightInd w:val="0"/>
        <w:spacing w:after="0" w:line="240" w:lineRule="auto"/>
        <w:rPr>
          <w:rFonts w:ascii="BellMT" w:hAnsi="BellMT" w:cs="BellMT"/>
        </w:rPr>
      </w:pPr>
      <w:r>
        <w:rPr>
          <w:rFonts w:ascii="BellMT" w:hAnsi="BellMT" w:cs="BellMT"/>
        </w:rPr>
        <w:t>culture who were the keepers of African history and mythology, as well as the</w:t>
      </w:r>
      <w:r w:rsidR="00A75C07">
        <w:rPr>
          <w:rFonts w:ascii="BellMT" w:hAnsi="BellMT" w:cs="BellMT"/>
        </w:rPr>
        <w:t xml:space="preserve"> </w:t>
      </w:r>
      <w:r>
        <w:rPr>
          <w:rFonts w:ascii="BellMT" w:hAnsi="BellMT" w:cs="BellMT"/>
        </w:rPr>
        <w:t>Yoruba trickster hero Eshu. Finally, Wilson uses the mythology of baseball</w:t>
      </w:r>
      <w:r w:rsidR="00A75C07">
        <w:rPr>
          <w:rFonts w:ascii="BellMT" w:hAnsi="BellMT" w:cs="BellMT"/>
        </w:rPr>
        <w:t xml:space="preserve"> </w:t>
      </w:r>
      <w:r>
        <w:rPr>
          <w:rFonts w:ascii="BellMT" w:hAnsi="BellMT" w:cs="BellMT"/>
        </w:rPr>
        <w:t>(concepts of fair play and meritocracy that make the game “all-American,” mythic</w:t>
      </w:r>
      <w:r w:rsidR="00A75C07">
        <w:rPr>
          <w:rFonts w:ascii="BellMT" w:hAnsi="BellMT" w:cs="BellMT"/>
        </w:rPr>
        <w:t xml:space="preserve"> </w:t>
      </w:r>
      <w:r>
        <w:rPr>
          <w:rFonts w:ascii="BellMT" w:hAnsi="BellMT" w:cs="BellMT"/>
        </w:rPr>
        <w:t>players such as Jackie Robinson and Babe Ruth) to challenge the fairness of Troy’s</w:t>
      </w:r>
      <w:r w:rsidR="00A75C07">
        <w:rPr>
          <w:rFonts w:ascii="BellMT" w:hAnsi="BellMT" w:cs="BellMT"/>
        </w:rPr>
        <w:t xml:space="preserve"> </w:t>
      </w:r>
      <w:r>
        <w:rPr>
          <w:rFonts w:ascii="BellMT" w:hAnsi="BellMT" w:cs="BellMT"/>
        </w:rPr>
        <w:t>fate.</w:t>
      </w:r>
    </w:p>
    <w:p w:rsidR="00433D96" w:rsidRDefault="00433D96" w:rsidP="00433D96">
      <w:pPr>
        <w:autoSpaceDE w:val="0"/>
        <w:autoSpaceDN w:val="0"/>
        <w:adjustRightInd w:val="0"/>
        <w:spacing w:after="0" w:line="240" w:lineRule="auto"/>
        <w:rPr>
          <w:rFonts w:ascii="BellMTBold" w:hAnsi="BellMTBold" w:cs="BellMTBold"/>
          <w:b/>
          <w:bCs/>
        </w:rPr>
      </w:pPr>
    </w:p>
    <w:p w:rsidR="00AB6E24" w:rsidRDefault="00AB6E24" w:rsidP="00AB6E24">
      <w:pPr>
        <w:autoSpaceDE w:val="0"/>
        <w:autoSpaceDN w:val="0"/>
        <w:adjustRightInd w:val="0"/>
        <w:spacing w:after="0" w:line="240" w:lineRule="auto"/>
        <w:jc w:val="center"/>
        <w:rPr>
          <w:rFonts w:ascii="BellMTBold" w:hAnsi="BellMTBold" w:cs="BellMTBold"/>
          <w:b/>
          <w:bCs/>
        </w:rPr>
      </w:pPr>
      <w:r>
        <w:rPr>
          <w:rFonts w:ascii="BellMTBold" w:hAnsi="BellMTBold" w:cs="BellMTBold"/>
          <w:b/>
          <w:bCs/>
        </w:rPr>
        <w:t>Essential Terms</w:t>
      </w:r>
    </w:p>
    <w:p w:rsidR="00AB6E24" w:rsidRDefault="00AB6E24" w:rsidP="00433D96">
      <w:pPr>
        <w:autoSpaceDE w:val="0"/>
        <w:autoSpaceDN w:val="0"/>
        <w:adjustRightInd w:val="0"/>
        <w:spacing w:after="0" w:line="240" w:lineRule="auto"/>
        <w:rPr>
          <w:rFonts w:ascii="BellMTBold" w:hAnsi="BellMTBold" w:cs="BellMTBold"/>
          <w:b/>
          <w:bCs/>
        </w:rPr>
      </w:pPr>
    </w:p>
    <w:p w:rsidR="00433D96" w:rsidRDefault="002B6892" w:rsidP="00433D96">
      <w:pPr>
        <w:autoSpaceDE w:val="0"/>
        <w:autoSpaceDN w:val="0"/>
        <w:adjustRightInd w:val="0"/>
        <w:spacing w:after="0" w:line="240" w:lineRule="auto"/>
        <w:rPr>
          <w:rFonts w:ascii="BellMT" w:hAnsi="BellMT" w:cs="BellMT"/>
        </w:rPr>
      </w:pPr>
      <w:r>
        <w:rPr>
          <w:rFonts w:ascii="BellMTBold" w:hAnsi="BellMTBold" w:cs="BellMTBold"/>
          <w:b/>
          <w:bCs/>
        </w:rPr>
        <w:t>Mythic hero—</w:t>
      </w:r>
      <w:r w:rsidR="00433D96">
        <w:rPr>
          <w:rFonts w:ascii="BellMT" w:hAnsi="BellMT" w:cs="BellMT"/>
        </w:rPr>
        <w:t>male or female and usually of remarkable birth, the hero is often the offspring of</w:t>
      </w:r>
    </w:p>
    <w:p w:rsidR="00433D96" w:rsidRDefault="00433D96" w:rsidP="00433D96">
      <w:pPr>
        <w:autoSpaceDE w:val="0"/>
        <w:autoSpaceDN w:val="0"/>
        <w:adjustRightInd w:val="0"/>
        <w:spacing w:after="0" w:line="240" w:lineRule="auto"/>
        <w:rPr>
          <w:rFonts w:ascii="BellMT" w:hAnsi="BellMT" w:cs="BellMT"/>
        </w:rPr>
      </w:pPr>
      <w:r>
        <w:rPr>
          <w:rFonts w:ascii="BellMT" w:hAnsi="BellMT" w:cs="BellMT"/>
        </w:rPr>
        <w:t>a god and human being, but also can be fully human. Heroes may be born under unusual</w:t>
      </w:r>
    </w:p>
    <w:p w:rsidR="00433D96" w:rsidRDefault="00433D96" w:rsidP="00433D96">
      <w:pPr>
        <w:autoSpaceDE w:val="0"/>
        <w:autoSpaceDN w:val="0"/>
        <w:adjustRightInd w:val="0"/>
        <w:spacing w:after="0" w:line="240" w:lineRule="auto"/>
        <w:rPr>
          <w:rFonts w:ascii="BellMT" w:hAnsi="BellMT" w:cs="BellMT"/>
        </w:rPr>
      </w:pPr>
      <w:r>
        <w:rPr>
          <w:rFonts w:ascii="BellMT" w:hAnsi="BellMT" w:cs="BellMT"/>
        </w:rPr>
        <w:t>circumstances, and show early signs of being special either through superhuman physical or</w:t>
      </w:r>
      <w:r w:rsidR="004344F9">
        <w:rPr>
          <w:rFonts w:ascii="BellMT" w:hAnsi="BellMT" w:cs="BellMT"/>
        </w:rPr>
        <w:t xml:space="preserve"> </w:t>
      </w:r>
      <w:r>
        <w:rPr>
          <w:rFonts w:ascii="BellMT" w:hAnsi="BellMT" w:cs="BellMT"/>
        </w:rPr>
        <w:t>mental strength or supernatural powers. The hero often emerges through a journey, also called</w:t>
      </w:r>
      <w:r w:rsidR="004344F9">
        <w:rPr>
          <w:rFonts w:ascii="BellMT" w:hAnsi="BellMT" w:cs="BellMT"/>
        </w:rPr>
        <w:t xml:space="preserve"> </w:t>
      </w:r>
      <w:r w:rsidR="00EF631F">
        <w:rPr>
          <w:rFonts w:ascii="BellMT" w:hAnsi="BellMT" w:cs="BellMT"/>
        </w:rPr>
        <w:t>a quest (f</w:t>
      </w:r>
      <w:r w:rsidR="00BA76BD">
        <w:rPr>
          <w:rFonts w:ascii="BellMT" w:hAnsi="BellMT" w:cs="BellMT"/>
        </w:rPr>
        <w:t>or example</w:t>
      </w:r>
      <w:r>
        <w:rPr>
          <w:rFonts w:ascii="BellMT" w:hAnsi="BellMT" w:cs="BellMT"/>
        </w:rPr>
        <w:t>, Odysseus, Perseus, Hercules, Joan of Arc)</w:t>
      </w:r>
      <w:r w:rsidR="00BA76BD">
        <w:rPr>
          <w:rFonts w:ascii="BellMT" w:hAnsi="BellMT" w:cs="BellMT"/>
        </w:rPr>
        <w:t>.</w:t>
      </w:r>
    </w:p>
    <w:p w:rsidR="00433D96" w:rsidRDefault="00433D96" w:rsidP="00433D96">
      <w:pPr>
        <w:autoSpaceDE w:val="0"/>
        <w:autoSpaceDN w:val="0"/>
        <w:adjustRightInd w:val="0"/>
        <w:spacing w:after="0" w:line="240" w:lineRule="auto"/>
        <w:rPr>
          <w:rFonts w:ascii="BellMTBold" w:hAnsi="BellMTBold" w:cs="BellMTBold"/>
          <w:b/>
          <w:bCs/>
        </w:rPr>
      </w:pPr>
    </w:p>
    <w:p w:rsidR="00433D96" w:rsidRDefault="002B6892" w:rsidP="00433D96">
      <w:pPr>
        <w:autoSpaceDE w:val="0"/>
        <w:autoSpaceDN w:val="0"/>
        <w:adjustRightInd w:val="0"/>
        <w:spacing w:after="0" w:line="240" w:lineRule="auto"/>
        <w:rPr>
          <w:rFonts w:ascii="BellMT" w:hAnsi="BellMT" w:cs="BellMT"/>
        </w:rPr>
      </w:pPr>
      <w:r>
        <w:rPr>
          <w:rFonts w:ascii="BellMTBold" w:hAnsi="BellMTBold" w:cs="BellMTBold"/>
          <w:b/>
          <w:bCs/>
        </w:rPr>
        <w:t>Folk hero—</w:t>
      </w:r>
      <w:r>
        <w:rPr>
          <w:rFonts w:ascii="BellMT" w:hAnsi="BellMT" w:cs="BellMT"/>
        </w:rPr>
        <w:t>i</w:t>
      </w:r>
      <w:r w:rsidR="00433D96">
        <w:rPr>
          <w:rFonts w:ascii="BellMT" w:hAnsi="BellMT" w:cs="BellMT"/>
        </w:rPr>
        <w:t>s often a very ordinary person who is scoffed at by siblings, parents or society.</w:t>
      </w:r>
      <w:r w:rsidR="004344F9">
        <w:rPr>
          <w:rFonts w:ascii="BellMT" w:hAnsi="BellMT" w:cs="BellMT"/>
        </w:rPr>
        <w:t xml:space="preserve"> </w:t>
      </w:r>
      <w:r w:rsidR="00433D96">
        <w:rPr>
          <w:rFonts w:ascii="BellMT" w:hAnsi="BellMT" w:cs="BellMT"/>
        </w:rPr>
        <w:t>While lacking superhuman or supernatural powers, they may be out of the ordinary in other</w:t>
      </w:r>
      <w:r w:rsidR="004344F9">
        <w:rPr>
          <w:rFonts w:ascii="BellMT" w:hAnsi="BellMT" w:cs="BellMT"/>
        </w:rPr>
        <w:t xml:space="preserve"> </w:t>
      </w:r>
      <w:r w:rsidR="00433D96">
        <w:rPr>
          <w:rFonts w:ascii="BellMT" w:hAnsi="BellMT" w:cs="BellMT"/>
        </w:rPr>
        <w:t>ways, such as being exceptionally kind, clever, or resourceful. (Johnny Appleseed, Daniel Boone,</w:t>
      </w:r>
      <w:r w:rsidR="005B0A35">
        <w:rPr>
          <w:rFonts w:ascii="BellMT" w:hAnsi="BellMT" w:cs="BellMT"/>
        </w:rPr>
        <w:t xml:space="preserve"> </w:t>
      </w:r>
      <w:r w:rsidR="00433D96">
        <w:rPr>
          <w:rFonts w:ascii="BellMT" w:hAnsi="BellMT" w:cs="BellMT"/>
        </w:rPr>
        <w:t>Babe Ruth, Harriet Tubman)</w:t>
      </w:r>
    </w:p>
    <w:p w:rsidR="00433D96" w:rsidRDefault="00433D96" w:rsidP="00433D96">
      <w:pPr>
        <w:autoSpaceDE w:val="0"/>
        <w:autoSpaceDN w:val="0"/>
        <w:adjustRightInd w:val="0"/>
        <w:spacing w:after="0" w:line="240" w:lineRule="auto"/>
        <w:rPr>
          <w:rFonts w:ascii="BellMTBold" w:hAnsi="BellMTBold" w:cs="BellMTBold"/>
          <w:b/>
          <w:bCs/>
        </w:rPr>
      </w:pPr>
    </w:p>
    <w:p w:rsidR="00433D96" w:rsidRDefault="00433D96" w:rsidP="00433D96">
      <w:pPr>
        <w:autoSpaceDE w:val="0"/>
        <w:autoSpaceDN w:val="0"/>
        <w:adjustRightInd w:val="0"/>
        <w:spacing w:after="0" w:line="240" w:lineRule="auto"/>
        <w:rPr>
          <w:rFonts w:ascii="BellMT" w:hAnsi="BellMT" w:cs="BellMT"/>
        </w:rPr>
      </w:pPr>
      <w:r>
        <w:rPr>
          <w:rFonts w:ascii="BellMTBold" w:hAnsi="BellMTBold" w:cs="BellMTBold"/>
          <w:b/>
          <w:bCs/>
        </w:rPr>
        <w:t>Hero’</w:t>
      </w:r>
      <w:r w:rsidR="002B6892">
        <w:rPr>
          <w:rFonts w:ascii="BellMTBold" w:hAnsi="BellMTBold" w:cs="BellMTBold"/>
          <w:b/>
          <w:bCs/>
        </w:rPr>
        <w:t>s Journey/Quest—</w:t>
      </w:r>
      <w:r>
        <w:rPr>
          <w:rFonts w:ascii="BellMT" w:hAnsi="BellMT" w:cs="BellMT"/>
        </w:rPr>
        <w:t xml:space="preserve">a journey taken in search of something of value. </w:t>
      </w:r>
      <w:r w:rsidR="005B0A35">
        <w:rPr>
          <w:rFonts w:ascii="BellMT" w:hAnsi="BellMT" w:cs="BellMT"/>
        </w:rPr>
        <w:t>It is stressed</w:t>
      </w:r>
      <w:r>
        <w:rPr>
          <w:rFonts w:ascii="BellMT" w:hAnsi="BellMT" w:cs="BellMT"/>
        </w:rPr>
        <w:t xml:space="preserve"> that the hero is seeking something of value to larger society.</w:t>
      </w:r>
    </w:p>
    <w:p w:rsidR="00433D96" w:rsidRDefault="00433D96" w:rsidP="00433D96">
      <w:pPr>
        <w:autoSpaceDE w:val="0"/>
        <w:autoSpaceDN w:val="0"/>
        <w:adjustRightInd w:val="0"/>
        <w:spacing w:after="0" w:line="240" w:lineRule="auto"/>
        <w:rPr>
          <w:rFonts w:ascii="BellMT" w:hAnsi="BellMT" w:cs="BellMT"/>
        </w:rPr>
      </w:pPr>
    </w:p>
    <w:p w:rsidR="00433D96" w:rsidRDefault="00433D96" w:rsidP="00433D96">
      <w:pPr>
        <w:autoSpaceDE w:val="0"/>
        <w:autoSpaceDN w:val="0"/>
        <w:adjustRightInd w:val="0"/>
        <w:spacing w:after="0" w:line="240" w:lineRule="auto"/>
        <w:rPr>
          <w:rFonts w:ascii="BellMT" w:hAnsi="BellMT" w:cs="BellMT"/>
        </w:rPr>
      </w:pPr>
      <w:r>
        <w:rPr>
          <w:rFonts w:ascii="BellMT" w:hAnsi="BellMT" w:cs="BellMT"/>
        </w:rPr>
        <w:t xml:space="preserve">Very specific characteristics mark the mythic hero. They are illustrated below in the </w:t>
      </w:r>
      <w:r>
        <w:rPr>
          <w:rFonts w:ascii="BellMTBold" w:hAnsi="BellMTBold" w:cs="BellMTBold"/>
          <w:b/>
          <w:bCs/>
        </w:rPr>
        <w:t>hero’s journey</w:t>
      </w:r>
      <w:r>
        <w:rPr>
          <w:rFonts w:ascii="BellMT" w:hAnsi="BellMT" w:cs="BellMT"/>
        </w:rPr>
        <w:t>:</w:t>
      </w:r>
    </w:p>
    <w:p w:rsidR="00433D96" w:rsidRDefault="00433D96" w:rsidP="00433D96">
      <w:pPr>
        <w:autoSpaceDE w:val="0"/>
        <w:autoSpaceDN w:val="0"/>
        <w:adjustRightInd w:val="0"/>
        <w:spacing w:after="0" w:line="240" w:lineRule="auto"/>
        <w:rPr>
          <w:rFonts w:ascii="BellMT" w:hAnsi="BellMT" w:cs="BellMT"/>
        </w:rPr>
      </w:pPr>
      <w:r>
        <w:rPr>
          <w:rFonts w:ascii="BellMT" w:hAnsi="BellMT" w:cs="BellMT"/>
        </w:rPr>
        <w:t>1. Mythology scholar Joseph Campbell defines a hero this way: “A hero is</w:t>
      </w:r>
      <w:r w:rsidR="00027D5A">
        <w:rPr>
          <w:rFonts w:ascii="BellMT" w:hAnsi="BellMT" w:cs="BellMT"/>
        </w:rPr>
        <w:t xml:space="preserve"> </w:t>
      </w:r>
      <w:r>
        <w:rPr>
          <w:rFonts w:ascii="BellMT" w:hAnsi="BellMT" w:cs="BellMT"/>
        </w:rPr>
        <w:t>someone who has given his or her life to something bigger than oneself.”</w:t>
      </w:r>
      <w:r w:rsidR="00027D5A">
        <w:rPr>
          <w:rFonts w:ascii="BellMT" w:hAnsi="BellMT" w:cs="BellMT"/>
        </w:rPr>
        <w:t xml:space="preserve">  </w:t>
      </w:r>
      <w:r>
        <w:rPr>
          <w:rFonts w:ascii="BellMT" w:hAnsi="BellMT" w:cs="BellMT"/>
        </w:rPr>
        <w:t>The hero embarks on a journey where he matures as a hero. In an interview</w:t>
      </w:r>
      <w:r w:rsidR="00027D5A">
        <w:rPr>
          <w:rFonts w:ascii="BellMT" w:hAnsi="BellMT" w:cs="BellMT"/>
        </w:rPr>
        <w:t xml:space="preserve"> </w:t>
      </w:r>
      <w:r>
        <w:rPr>
          <w:rFonts w:ascii="BellMT" w:hAnsi="BellMT" w:cs="BellMT"/>
        </w:rPr>
        <w:t>with Bill Moyers he adds, “The usual hero adventure begins with someone</w:t>
      </w:r>
      <w:r w:rsidR="00027D5A">
        <w:rPr>
          <w:rFonts w:ascii="BellMT" w:hAnsi="BellMT" w:cs="BellMT"/>
        </w:rPr>
        <w:t xml:space="preserve"> </w:t>
      </w:r>
      <w:r>
        <w:rPr>
          <w:rFonts w:ascii="BellMT" w:hAnsi="BellMT" w:cs="BellMT"/>
        </w:rPr>
        <w:t>from whom something has been taken, or who feels there’s something</w:t>
      </w:r>
      <w:r w:rsidR="00027D5A">
        <w:rPr>
          <w:rFonts w:ascii="BellMT" w:hAnsi="BellMT" w:cs="BellMT"/>
        </w:rPr>
        <w:t xml:space="preserve"> </w:t>
      </w:r>
      <w:r>
        <w:rPr>
          <w:rFonts w:ascii="BellMT" w:hAnsi="BellMT" w:cs="BellMT"/>
        </w:rPr>
        <w:t>lacking in the normal experiences available or permitted to the members of</w:t>
      </w:r>
      <w:r w:rsidR="00027D5A">
        <w:rPr>
          <w:rFonts w:ascii="BellMT" w:hAnsi="BellMT" w:cs="BellMT"/>
        </w:rPr>
        <w:t xml:space="preserve"> </w:t>
      </w:r>
      <w:r w:rsidR="00361996">
        <w:rPr>
          <w:rFonts w:ascii="BellMT" w:hAnsi="BellMT" w:cs="BellMT"/>
        </w:rPr>
        <w:t>his society</w:t>
      </w:r>
      <w:r>
        <w:rPr>
          <w:rFonts w:ascii="BellMT" w:hAnsi="BellMT" w:cs="BellMT"/>
        </w:rPr>
        <w:t>.</w:t>
      </w:r>
      <w:r w:rsidR="00361996">
        <w:rPr>
          <w:rFonts w:ascii="BellMT" w:hAnsi="BellMT" w:cs="BellMT"/>
        </w:rPr>
        <w:t>”</w:t>
      </w:r>
      <w:r>
        <w:rPr>
          <w:rFonts w:ascii="BellMT" w:hAnsi="BellMT" w:cs="BellMT"/>
        </w:rPr>
        <w:t xml:space="preserve"> Campbell adds that the hero is human and,</w:t>
      </w:r>
      <w:r w:rsidR="00361996">
        <w:rPr>
          <w:rFonts w:ascii="BellMT" w:hAnsi="BellMT" w:cs="BellMT"/>
        </w:rPr>
        <w:t xml:space="preserve"> </w:t>
      </w:r>
      <w:r>
        <w:rPr>
          <w:rFonts w:ascii="BellMT" w:hAnsi="BellMT" w:cs="BellMT"/>
        </w:rPr>
        <w:t>therefore, has weaknesses.</w:t>
      </w:r>
    </w:p>
    <w:p w:rsidR="00433D96" w:rsidRDefault="00433D96" w:rsidP="00433D96">
      <w:pPr>
        <w:autoSpaceDE w:val="0"/>
        <w:autoSpaceDN w:val="0"/>
        <w:adjustRightInd w:val="0"/>
        <w:spacing w:after="0" w:line="240" w:lineRule="auto"/>
        <w:rPr>
          <w:rFonts w:ascii="BellMT" w:hAnsi="BellMT" w:cs="BellMT"/>
        </w:rPr>
      </w:pPr>
      <w:r>
        <w:rPr>
          <w:rFonts w:ascii="BellMT" w:hAnsi="BellMT" w:cs="BellMT"/>
        </w:rPr>
        <w:t>2. The hero is often reluctant and encouraged to undertake his adventure.</w:t>
      </w:r>
    </w:p>
    <w:p w:rsidR="00433D96" w:rsidRDefault="00433D96" w:rsidP="00433D96">
      <w:pPr>
        <w:autoSpaceDE w:val="0"/>
        <w:autoSpaceDN w:val="0"/>
        <w:adjustRightInd w:val="0"/>
        <w:spacing w:after="0" w:line="240" w:lineRule="auto"/>
        <w:rPr>
          <w:rFonts w:ascii="BellMT" w:hAnsi="BellMT" w:cs="BellMT"/>
        </w:rPr>
      </w:pPr>
      <w:r>
        <w:rPr>
          <w:rFonts w:ascii="BellMT" w:hAnsi="BellMT" w:cs="BellMT"/>
        </w:rPr>
        <w:t>3. The hero has friends or mentors who help him/her.</w:t>
      </w:r>
    </w:p>
    <w:p w:rsidR="00433D96" w:rsidRDefault="00433D96" w:rsidP="00433D96">
      <w:pPr>
        <w:autoSpaceDE w:val="0"/>
        <w:autoSpaceDN w:val="0"/>
        <w:adjustRightInd w:val="0"/>
        <w:spacing w:after="0" w:line="240" w:lineRule="auto"/>
        <w:rPr>
          <w:rFonts w:ascii="BellMT" w:hAnsi="BellMT" w:cs="BellMT"/>
        </w:rPr>
      </w:pPr>
      <w:r>
        <w:rPr>
          <w:rFonts w:ascii="BellMT" w:hAnsi="BellMT" w:cs="BellMT"/>
        </w:rPr>
        <w:t>4. The mythic hero has special tools or powers that elevate her/him beyond</w:t>
      </w:r>
      <w:r w:rsidR="00027D5A">
        <w:rPr>
          <w:rFonts w:ascii="BellMT" w:hAnsi="BellMT" w:cs="BellMT"/>
        </w:rPr>
        <w:t xml:space="preserve"> </w:t>
      </w:r>
      <w:r>
        <w:rPr>
          <w:rFonts w:ascii="BellMT" w:hAnsi="BellMT" w:cs="BellMT"/>
        </w:rPr>
        <w:t>other humans.</w:t>
      </w:r>
    </w:p>
    <w:p w:rsidR="00433D96" w:rsidRDefault="00433D96" w:rsidP="00433D96">
      <w:pPr>
        <w:autoSpaceDE w:val="0"/>
        <w:autoSpaceDN w:val="0"/>
        <w:adjustRightInd w:val="0"/>
        <w:spacing w:after="0" w:line="240" w:lineRule="auto"/>
        <w:rPr>
          <w:rFonts w:ascii="BellMT" w:hAnsi="BellMT" w:cs="BellMT"/>
        </w:rPr>
      </w:pPr>
      <w:r>
        <w:rPr>
          <w:rFonts w:ascii="BellMT" w:hAnsi="BellMT" w:cs="BellMT"/>
        </w:rPr>
        <w:t>5. The hero is put through tests or trials to strengthen him or her for battle.</w:t>
      </w:r>
    </w:p>
    <w:p w:rsidR="00433D96" w:rsidRDefault="00433D96" w:rsidP="00433D96">
      <w:pPr>
        <w:autoSpaceDE w:val="0"/>
        <w:autoSpaceDN w:val="0"/>
        <w:adjustRightInd w:val="0"/>
        <w:spacing w:after="0" w:line="240" w:lineRule="auto"/>
        <w:rPr>
          <w:rFonts w:ascii="BellMT" w:hAnsi="BellMT" w:cs="BellMT"/>
        </w:rPr>
      </w:pPr>
      <w:r>
        <w:rPr>
          <w:rFonts w:ascii="BellMT" w:hAnsi="BellMT" w:cs="BellMT"/>
        </w:rPr>
        <w:t>6. The hero endures the supreme ordeal.</w:t>
      </w:r>
    </w:p>
    <w:p w:rsidR="00433D96" w:rsidRDefault="00433D96" w:rsidP="00433D96">
      <w:pPr>
        <w:autoSpaceDE w:val="0"/>
        <w:autoSpaceDN w:val="0"/>
        <w:adjustRightInd w:val="0"/>
        <w:spacing w:after="0" w:line="240" w:lineRule="auto"/>
        <w:rPr>
          <w:rFonts w:ascii="BellMT" w:hAnsi="BellMT" w:cs="BellMT"/>
        </w:rPr>
      </w:pPr>
      <w:r>
        <w:rPr>
          <w:rFonts w:ascii="BellMT" w:hAnsi="BellMT" w:cs="BellMT"/>
        </w:rPr>
        <w:t>7. There is an apotheosis where the hero’s best qualities come together.</w:t>
      </w:r>
    </w:p>
    <w:p w:rsidR="00433D96" w:rsidRDefault="00433D96" w:rsidP="00433D96">
      <w:pPr>
        <w:autoSpaceDE w:val="0"/>
        <w:autoSpaceDN w:val="0"/>
        <w:adjustRightInd w:val="0"/>
        <w:spacing w:after="0" w:line="240" w:lineRule="auto"/>
        <w:rPr>
          <w:rFonts w:ascii="BellMTBold" w:hAnsi="BellMTBold" w:cs="BellMTBold"/>
          <w:b/>
          <w:bCs/>
        </w:rPr>
      </w:pPr>
      <w:r>
        <w:rPr>
          <w:rFonts w:ascii="BellMT" w:hAnsi="BellMT" w:cs="BellMT"/>
        </w:rPr>
        <w:t>8. The hero is resurrected and/or transformed by his/her experience.</w:t>
      </w:r>
    </w:p>
    <w:p w:rsidR="00433D96" w:rsidRDefault="00433D96" w:rsidP="00433D96">
      <w:pPr>
        <w:autoSpaceDE w:val="0"/>
        <w:autoSpaceDN w:val="0"/>
        <w:adjustRightInd w:val="0"/>
        <w:spacing w:after="0" w:line="240" w:lineRule="auto"/>
        <w:rPr>
          <w:rFonts w:ascii="BellMTBold" w:hAnsi="BellMTBold" w:cs="BellMTBold"/>
          <w:b/>
          <w:bCs/>
        </w:rPr>
      </w:pPr>
    </w:p>
    <w:p w:rsidR="00EA5B5C" w:rsidRDefault="00EA5B5C" w:rsidP="00433D96">
      <w:pPr>
        <w:autoSpaceDE w:val="0"/>
        <w:autoSpaceDN w:val="0"/>
        <w:adjustRightInd w:val="0"/>
        <w:spacing w:after="0" w:line="240" w:lineRule="auto"/>
        <w:rPr>
          <w:rFonts w:ascii="BellMTBold" w:hAnsi="BellMTBold" w:cs="BellMTBold"/>
          <w:b/>
          <w:bCs/>
        </w:rPr>
      </w:pPr>
    </w:p>
    <w:p w:rsidR="00433D96" w:rsidRDefault="00433D96" w:rsidP="00433D96">
      <w:pPr>
        <w:autoSpaceDE w:val="0"/>
        <w:autoSpaceDN w:val="0"/>
        <w:adjustRightInd w:val="0"/>
        <w:spacing w:after="0" w:line="240" w:lineRule="auto"/>
        <w:rPr>
          <w:rFonts w:ascii="BellMTBold" w:hAnsi="BellMTBold" w:cs="BellMTBold"/>
          <w:b/>
          <w:bCs/>
        </w:rPr>
      </w:pPr>
      <w:r>
        <w:rPr>
          <w:rFonts w:ascii="BellMTBold" w:hAnsi="BellMTBold" w:cs="BellMTBold"/>
          <w:b/>
          <w:bCs/>
        </w:rPr>
        <w:lastRenderedPageBreak/>
        <w:t>Guiding questions:</w:t>
      </w:r>
    </w:p>
    <w:p w:rsidR="00433D96" w:rsidRDefault="00433D96" w:rsidP="00433D96">
      <w:pPr>
        <w:autoSpaceDE w:val="0"/>
        <w:autoSpaceDN w:val="0"/>
        <w:adjustRightInd w:val="0"/>
        <w:spacing w:after="0" w:line="240" w:lineRule="auto"/>
        <w:rPr>
          <w:rFonts w:ascii="BellMT" w:hAnsi="BellMT" w:cs="BellMT"/>
        </w:rPr>
      </w:pPr>
      <w:r>
        <w:rPr>
          <w:rFonts w:ascii="BellMT" w:hAnsi="BellMT" w:cs="BellMT"/>
        </w:rPr>
        <w:t>1. What is the significance of Troy’s name?</w:t>
      </w:r>
    </w:p>
    <w:p w:rsidR="00433D96" w:rsidRDefault="00433D96" w:rsidP="00433D96">
      <w:pPr>
        <w:autoSpaceDE w:val="0"/>
        <w:autoSpaceDN w:val="0"/>
        <w:adjustRightInd w:val="0"/>
        <w:spacing w:after="0" w:line="240" w:lineRule="auto"/>
        <w:rPr>
          <w:rFonts w:ascii="BellMT" w:hAnsi="BellMT" w:cs="BellMT"/>
        </w:rPr>
      </w:pPr>
      <w:r>
        <w:rPr>
          <w:rFonts w:ascii="BellMT" w:hAnsi="BellMT" w:cs="BellMT"/>
        </w:rPr>
        <w:t>2. What are the essential characteristics that define the mythic hero?</w:t>
      </w:r>
    </w:p>
    <w:p w:rsidR="00433D96" w:rsidRDefault="00433D96" w:rsidP="00433D96">
      <w:pPr>
        <w:autoSpaceDE w:val="0"/>
        <w:autoSpaceDN w:val="0"/>
        <w:adjustRightInd w:val="0"/>
        <w:spacing w:after="0" w:line="240" w:lineRule="auto"/>
        <w:rPr>
          <w:rFonts w:ascii="BellMT" w:hAnsi="BellMT" w:cs="BellMT"/>
        </w:rPr>
      </w:pPr>
      <w:r>
        <w:rPr>
          <w:rFonts w:ascii="BellMT" w:hAnsi="BellMT" w:cs="BellMT"/>
        </w:rPr>
        <w:t>3. How are those characteristics present or not present within Troy?</w:t>
      </w:r>
    </w:p>
    <w:p w:rsidR="00433D96" w:rsidRDefault="00433D96" w:rsidP="00433D96">
      <w:pPr>
        <w:autoSpaceDE w:val="0"/>
        <w:autoSpaceDN w:val="0"/>
        <w:adjustRightInd w:val="0"/>
        <w:spacing w:after="0" w:line="240" w:lineRule="auto"/>
        <w:rPr>
          <w:rFonts w:ascii="BellMT" w:hAnsi="BellMT" w:cs="BellMT"/>
        </w:rPr>
      </w:pPr>
      <w:r>
        <w:rPr>
          <w:rFonts w:ascii="BellMT" w:hAnsi="BellMT" w:cs="BellMT"/>
        </w:rPr>
        <w:t>4. What literary elements or structures help to develop Troy as a mythic hero?</w:t>
      </w:r>
    </w:p>
    <w:p w:rsidR="00433D96" w:rsidRDefault="00433D96" w:rsidP="00433D96">
      <w:pPr>
        <w:autoSpaceDE w:val="0"/>
        <w:autoSpaceDN w:val="0"/>
        <w:adjustRightInd w:val="0"/>
        <w:spacing w:after="0" w:line="240" w:lineRule="auto"/>
        <w:rPr>
          <w:rFonts w:ascii="BellMT" w:hAnsi="BellMT" w:cs="BellMT"/>
        </w:rPr>
      </w:pPr>
      <w:r>
        <w:rPr>
          <w:rFonts w:ascii="BellMT" w:hAnsi="BellMT" w:cs="BellMT"/>
        </w:rPr>
        <w:t>5. How does Troy, as a mythic hero, develop meaning within the play?</w:t>
      </w:r>
    </w:p>
    <w:p w:rsidR="00433D96" w:rsidRDefault="00433D96" w:rsidP="00433D96">
      <w:pPr>
        <w:autoSpaceDE w:val="0"/>
        <w:autoSpaceDN w:val="0"/>
        <w:adjustRightInd w:val="0"/>
        <w:spacing w:after="0" w:line="240" w:lineRule="auto"/>
        <w:rPr>
          <w:rFonts w:ascii="BellMT" w:hAnsi="BellMT" w:cs="BellMT"/>
        </w:rPr>
      </w:pPr>
      <w:r>
        <w:rPr>
          <w:rFonts w:ascii="BellMT" w:hAnsi="BellMT" w:cs="BellMT"/>
        </w:rPr>
        <w:t>6. How does Troy, as a mythic hero, help the audience’s understanding of the</w:t>
      </w:r>
      <w:r w:rsidR="00027D5A">
        <w:rPr>
          <w:rFonts w:ascii="BellMT" w:hAnsi="BellMT" w:cs="BellMT"/>
        </w:rPr>
        <w:t xml:space="preserve"> </w:t>
      </w:r>
      <w:r>
        <w:rPr>
          <w:rFonts w:ascii="BellMT" w:hAnsi="BellMT" w:cs="BellMT"/>
        </w:rPr>
        <w:t>experience of African Americans?</w:t>
      </w:r>
    </w:p>
    <w:p w:rsidR="00433D96" w:rsidRDefault="00433D96" w:rsidP="00433D96">
      <w:pPr>
        <w:autoSpaceDE w:val="0"/>
        <w:autoSpaceDN w:val="0"/>
        <w:adjustRightInd w:val="0"/>
        <w:spacing w:after="0" w:line="240" w:lineRule="auto"/>
        <w:rPr>
          <w:rFonts w:ascii="BellMT" w:hAnsi="BellMT" w:cs="BellMT"/>
        </w:rPr>
      </w:pPr>
      <w:r>
        <w:rPr>
          <w:rFonts w:ascii="BellMT" w:hAnsi="BellMT" w:cs="BellMT"/>
        </w:rPr>
        <w:t>7. If Troy is a mythic hero, what contribution or sacrifice has he made for his society?</w:t>
      </w:r>
    </w:p>
    <w:p w:rsidR="00CF6A45" w:rsidRDefault="00433D96" w:rsidP="00433D96">
      <w:pPr>
        <w:rPr>
          <w:rFonts w:ascii="BellMT" w:hAnsi="BellMT" w:cs="BellMT"/>
        </w:rPr>
      </w:pPr>
      <w:r>
        <w:rPr>
          <w:rFonts w:ascii="BellMT" w:hAnsi="BellMT" w:cs="BellMT"/>
        </w:rPr>
        <w:t>8. Is Troy a mythic hero or is he a tragic hero (a mythic hero with a fatal flaw)?</w:t>
      </w:r>
    </w:p>
    <w:p w:rsidR="00577A94" w:rsidRDefault="00577A94" w:rsidP="00E70C9F">
      <w:pPr>
        <w:autoSpaceDE w:val="0"/>
        <w:autoSpaceDN w:val="0"/>
        <w:adjustRightInd w:val="0"/>
        <w:spacing w:after="0" w:line="240" w:lineRule="auto"/>
        <w:rPr>
          <w:rFonts w:ascii="BellMT" w:hAnsi="BellMT" w:cs="BellMT"/>
        </w:rPr>
      </w:pPr>
    </w:p>
    <w:p w:rsidR="0080269D" w:rsidRDefault="00180B39" w:rsidP="0080269D">
      <w:pPr>
        <w:autoSpaceDE w:val="0"/>
        <w:autoSpaceDN w:val="0"/>
        <w:adjustRightInd w:val="0"/>
        <w:spacing w:after="0" w:line="240" w:lineRule="auto"/>
        <w:rPr>
          <w:rFonts w:ascii="BellMT" w:hAnsi="BellMT" w:cs="BellMT"/>
        </w:rPr>
      </w:pPr>
      <w:r>
        <w:rPr>
          <w:rFonts w:ascii="BellMTBold" w:hAnsi="BellMTBold" w:cs="BellMTBold"/>
          <w:b/>
          <w:bCs/>
        </w:rPr>
        <w:t xml:space="preserve">Reflection on unit and essential questions: </w:t>
      </w:r>
    </w:p>
    <w:p w:rsidR="00144716" w:rsidRDefault="00144716" w:rsidP="00180B39">
      <w:pPr>
        <w:autoSpaceDE w:val="0"/>
        <w:autoSpaceDN w:val="0"/>
        <w:adjustRightInd w:val="0"/>
        <w:spacing w:after="0" w:line="240" w:lineRule="auto"/>
        <w:rPr>
          <w:rFonts w:ascii="BellMT" w:hAnsi="BellMT" w:cs="BellMT"/>
        </w:rPr>
      </w:pPr>
    </w:p>
    <w:p w:rsidR="00180B39" w:rsidRDefault="0080269D" w:rsidP="00180B39">
      <w:pPr>
        <w:autoSpaceDE w:val="0"/>
        <w:autoSpaceDN w:val="0"/>
        <w:adjustRightInd w:val="0"/>
        <w:spacing w:after="0" w:line="240" w:lineRule="auto"/>
        <w:rPr>
          <w:rFonts w:ascii="BellMT" w:hAnsi="BellMT" w:cs="BellMT"/>
        </w:rPr>
      </w:pPr>
      <w:r>
        <w:rPr>
          <w:rFonts w:ascii="BellMT" w:hAnsi="BellMT" w:cs="BellMT"/>
        </w:rPr>
        <w:t>F</w:t>
      </w:r>
      <w:r w:rsidR="00180B39">
        <w:rPr>
          <w:rFonts w:ascii="BellMT" w:hAnsi="BellMT" w:cs="BellMT"/>
        </w:rPr>
        <w:t>inal discussion pulling the elements of the mythic hero and Troy’s experience together in response to these essential questions:</w:t>
      </w:r>
    </w:p>
    <w:p w:rsidR="00180B39" w:rsidRDefault="00180B39" w:rsidP="00180B39">
      <w:pPr>
        <w:autoSpaceDE w:val="0"/>
        <w:autoSpaceDN w:val="0"/>
        <w:adjustRightInd w:val="0"/>
        <w:spacing w:after="0" w:line="240" w:lineRule="auto"/>
        <w:rPr>
          <w:rFonts w:ascii="BellMT" w:hAnsi="BellMT" w:cs="BellMT"/>
        </w:rPr>
      </w:pPr>
      <w:r>
        <w:rPr>
          <w:rFonts w:ascii="BellMT" w:hAnsi="BellMT" w:cs="BellMT"/>
        </w:rPr>
        <w:t>1. Does Troy embody the characteristics of the mythic hero?</w:t>
      </w:r>
      <w:r w:rsidR="00B61E2A">
        <w:rPr>
          <w:rFonts w:ascii="BellMT" w:hAnsi="BellMT" w:cs="BellMT"/>
        </w:rPr>
        <w:t xml:space="preserve">  Explain.</w:t>
      </w:r>
    </w:p>
    <w:p w:rsidR="00180B39" w:rsidRDefault="00180B39" w:rsidP="00180B39">
      <w:pPr>
        <w:autoSpaceDE w:val="0"/>
        <w:autoSpaceDN w:val="0"/>
        <w:adjustRightInd w:val="0"/>
        <w:spacing w:after="0" w:line="240" w:lineRule="auto"/>
        <w:rPr>
          <w:rFonts w:ascii="BellMT" w:hAnsi="BellMT" w:cs="BellMT"/>
        </w:rPr>
      </w:pPr>
      <w:r>
        <w:rPr>
          <w:rFonts w:ascii="BellMT" w:hAnsi="BellMT" w:cs="BellMT"/>
        </w:rPr>
        <w:t>2. What has he sacrificed and what has he brought to his people?</w:t>
      </w:r>
    </w:p>
    <w:p w:rsidR="00180B39" w:rsidRDefault="00180B39" w:rsidP="00180B39">
      <w:pPr>
        <w:autoSpaceDE w:val="0"/>
        <w:autoSpaceDN w:val="0"/>
        <w:adjustRightInd w:val="0"/>
        <w:spacing w:after="0" w:line="240" w:lineRule="auto"/>
        <w:rPr>
          <w:rFonts w:ascii="BellMT" w:hAnsi="BellMT" w:cs="BellMT"/>
        </w:rPr>
      </w:pPr>
      <w:r>
        <w:rPr>
          <w:rFonts w:ascii="BellMT" w:hAnsi="BellMT" w:cs="BellMT"/>
        </w:rPr>
        <w:t>3. How does Troy help the audience understand the African American experience?</w:t>
      </w:r>
    </w:p>
    <w:p w:rsidR="00180B39" w:rsidRDefault="00180B39" w:rsidP="00180B39">
      <w:pPr>
        <w:autoSpaceDE w:val="0"/>
        <w:autoSpaceDN w:val="0"/>
        <w:adjustRightInd w:val="0"/>
        <w:spacing w:after="0" w:line="240" w:lineRule="auto"/>
        <w:rPr>
          <w:rFonts w:ascii="BellMT" w:hAnsi="BellMT" w:cs="BellMT"/>
        </w:rPr>
      </w:pPr>
      <w:r>
        <w:rPr>
          <w:rFonts w:ascii="BellMT" w:hAnsi="BellMT" w:cs="BellMT"/>
        </w:rPr>
        <w:t xml:space="preserve">4. How does </w:t>
      </w:r>
      <w:r>
        <w:rPr>
          <w:rFonts w:ascii="BellMTItalic" w:hAnsi="BellMTItalic" w:cs="BellMTItalic"/>
          <w:i/>
          <w:iCs/>
        </w:rPr>
        <w:t xml:space="preserve">Fences </w:t>
      </w:r>
      <w:r>
        <w:rPr>
          <w:rFonts w:ascii="BellMT" w:hAnsi="BellMT" w:cs="BellMT"/>
        </w:rPr>
        <w:t xml:space="preserve">parallel mythologies </w:t>
      </w:r>
      <w:r w:rsidR="00B61E2A">
        <w:rPr>
          <w:rFonts w:ascii="BellMT" w:hAnsi="BellMT" w:cs="BellMT"/>
        </w:rPr>
        <w:t>you</w:t>
      </w:r>
      <w:r>
        <w:rPr>
          <w:rFonts w:ascii="BellMT" w:hAnsi="BellMT" w:cs="BellMT"/>
        </w:rPr>
        <w:t xml:space="preserve"> know?</w:t>
      </w:r>
    </w:p>
    <w:p w:rsidR="00180B39" w:rsidRDefault="00180B39" w:rsidP="00180B39">
      <w:pPr>
        <w:autoSpaceDE w:val="0"/>
        <w:autoSpaceDN w:val="0"/>
        <w:adjustRightInd w:val="0"/>
        <w:spacing w:after="0" w:line="240" w:lineRule="auto"/>
        <w:rPr>
          <w:rFonts w:ascii="BellMT" w:hAnsi="BellMT" w:cs="BellMT"/>
        </w:rPr>
      </w:pPr>
      <w:r>
        <w:rPr>
          <w:rFonts w:ascii="BellMT" w:hAnsi="BellMT" w:cs="BellMT"/>
        </w:rPr>
        <w:t>5. In the tradition of mythology, what does Troy’s experience offer African Americans</w:t>
      </w:r>
      <w:r w:rsidR="00B61E2A">
        <w:rPr>
          <w:rFonts w:ascii="BellMT" w:hAnsi="BellMT" w:cs="BellMT"/>
        </w:rPr>
        <w:t xml:space="preserve"> </w:t>
      </w:r>
      <w:r>
        <w:rPr>
          <w:rFonts w:ascii="BellMT" w:hAnsi="BellMT" w:cs="BellMT"/>
        </w:rPr>
        <w:t>in terms of guidance for the future?</w:t>
      </w:r>
    </w:p>
    <w:p w:rsidR="00E70C9F" w:rsidRDefault="00180B39" w:rsidP="00B61E2A">
      <w:pPr>
        <w:autoSpaceDE w:val="0"/>
        <w:autoSpaceDN w:val="0"/>
        <w:adjustRightInd w:val="0"/>
        <w:spacing w:after="0" w:line="240" w:lineRule="auto"/>
        <w:rPr>
          <w:rFonts w:ascii="BellMT" w:hAnsi="BellMT" w:cs="BellMT"/>
        </w:rPr>
      </w:pPr>
      <w:r>
        <w:rPr>
          <w:rFonts w:ascii="BellMT" w:hAnsi="BellMT" w:cs="BellMT"/>
        </w:rPr>
        <w:t>6. How does Troy’s experience help students understand how one defines one’s self</w:t>
      </w:r>
      <w:r w:rsidR="00B61E2A">
        <w:rPr>
          <w:rFonts w:ascii="BellMT" w:hAnsi="BellMT" w:cs="BellMT"/>
        </w:rPr>
        <w:t xml:space="preserve"> </w:t>
      </w:r>
      <w:r>
        <w:rPr>
          <w:rFonts w:ascii="BellMT" w:hAnsi="BellMT" w:cs="BellMT"/>
        </w:rPr>
        <w:t>within the larger expectations of society?</w:t>
      </w:r>
    </w:p>
    <w:p w:rsidR="005C1F42" w:rsidRDefault="005C1F42" w:rsidP="00B61E2A">
      <w:pPr>
        <w:autoSpaceDE w:val="0"/>
        <w:autoSpaceDN w:val="0"/>
        <w:adjustRightInd w:val="0"/>
        <w:spacing w:after="0" w:line="240" w:lineRule="auto"/>
        <w:rPr>
          <w:rFonts w:ascii="BellMT" w:hAnsi="BellMT" w:cs="BellMT"/>
        </w:rPr>
      </w:pPr>
    </w:p>
    <w:p w:rsidR="005C1F42" w:rsidRPr="00FA0E24" w:rsidRDefault="005C1F42" w:rsidP="00B61E2A">
      <w:pPr>
        <w:autoSpaceDE w:val="0"/>
        <w:autoSpaceDN w:val="0"/>
        <w:adjustRightInd w:val="0"/>
        <w:spacing w:after="0" w:line="240" w:lineRule="auto"/>
        <w:rPr>
          <w:rFonts w:ascii="BellMT" w:hAnsi="BellMT" w:cs="BellMT"/>
          <w:b/>
        </w:rPr>
      </w:pPr>
      <w:r w:rsidRPr="00FA0E24">
        <w:rPr>
          <w:rFonts w:ascii="BellMT" w:hAnsi="BellMT" w:cs="BellMT"/>
          <w:b/>
        </w:rPr>
        <w:t>Finally, please respond to this question in a well-organized essay of at least five paragraphs.  Include a clear thesis statement, an introduction which previews the structure of the paper, and solid, text-based evidence (in the form of quotes and references to specific passages from the play) to support your thesis:</w:t>
      </w:r>
    </w:p>
    <w:p w:rsidR="005C1F42" w:rsidRPr="00FA0E24" w:rsidRDefault="005C1F42" w:rsidP="00B61E2A">
      <w:pPr>
        <w:autoSpaceDE w:val="0"/>
        <w:autoSpaceDN w:val="0"/>
        <w:adjustRightInd w:val="0"/>
        <w:spacing w:after="0" w:line="240" w:lineRule="auto"/>
        <w:rPr>
          <w:rFonts w:ascii="BellMT" w:hAnsi="BellMT" w:cs="BellMT"/>
          <w:b/>
        </w:rPr>
      </w:pPr>
    </w:p>
    <w:p w:rsidR="005C1F42" w:rsidRPr="00FA0E24" w:rsidRDefault="005C1F42" w:rsidP="00B61E2A">
      <w:pPr>
        <w:autoSpaceDE w:val="0"/>
        <w:autoSpaceDN w:val="0"/>
        <w:adjustRightInd w:val="0"/>
        <w:spacing w:after="0" w:line="240" w:lineRule="auto"/>
        <w:rPr>
          <w:rFonts w:ascii="BellMT" w:hAnsi="BellMT" w:cs="BellMT"/>
          <w:b/>
        </w:rPr>
      </w:pPr>
      <w:r w:rsidRPr="00FA0E24">
        <w:rPr>
          <w:rFonts w:ascii="BellMT" w:hAnsi="BellMT" w:cs="BellMT"/>
          <w:b/>
        </w:rPr>
        <w:t>If it was, in fact, August Wilson’s intention to create a mythic he</w:t>
      </w:r>
      <w:r w:rsidR="00306DB0" w:rsidRPr="00FA0E24">
        <w:rPr>
          <w:rFonts w:ascii="BellMT" w:hAnsi="BellMT" w:cs="BellMT"/>
          <w:b/>
        </w:rPr>
        <w:t xml:space="preserve">ro in the character of Troy </w:t>
      </w:r>
      <w:proofErr w:type="spellStart"/>
      <w:r w:rsidR="00BA6A80">
        <w:rPr>
          <w:rFonts w:ascii="BellMT" w:hAnsi="BellMT" w:cs="BellMT"/>
          <w:b/>
        </w:rPr>
        <w:t>Maxson</w:t>
      </w:r>
      <w:proofErr w:type="spellEnd"/>
      <w:r w:rsidRPr="00FA0E24">
        <w:rPr>
          <w:rFonts w:ascii="BellMT" w:hAnsi="BellMT" w:cs="BellMT"/>
          <w:b/>
        </w:rPr>
        <w:t>, was he successful?</w:t>
      </w:r>
    </w:p>
    <w:p w:rsidR="002A20C7" w:rsidRDefault="002A20C7" w:rsidP="00B61E2A">
      <w:pPr>
        <w:autoSpaceDE w:val="0"/>
        <w:autoSpaceDN w:val="0"/>
        <w:adjustRightInd w:val="0"/>
        <w:spacing w:after="0" w:line="240" w:lineRule="auto"/>
        <w:rPr>
          <w:rFonts w:ascii="BellMT" w:hAnsi="BellMT" w:cs="BellMT"/>
        </w:rPr>
      </w:pPr>
    </w:p>
    <w:p w:rsidR="002A20C7" w:rsidRDefault="004307C1" w:rsidP="002A20C7">
      <w:pPr>
        <w:autoSpaceDE w:val="0"/>
        <w:autoSpaceDN w:val="0"/>
        <w:adjustRightInd w:val="0"/>
        <w:spacing w:after="0" w:line="240" w:lineRule="auto"/>
        <w:rPr>
          <w:rFonts w:ascii="BellMTBold" w:hAnsi="BellMTBold" w:cs="BellMTBold"/>
          <w:b/>
          <w:bCs/>
        </w:rPr>
      </w:pPr>
      <w:r>
        <w:rPr>
          <w:rFonts w:ascii="BellMTBold" w:hAnsi="BellMTBold" w:cs="BellMTBold"/>
          <w:b/>
          <w:bCs/>
        </w:rPr>
        <w:t xml:space="preserve">2.  </w:t>
      </w:r>
      <w:r w:rsidR="002A20C7">
        <w:rPr>
          <w:rFonts w:ascii="BellMTBold" w:hAnsi="BellMTBold" w:cs="BellMTBold"/>
          <w:b/>
          <w:bCs/>
        </w:rPr>
        <w:t>Literary Study</w:t>
      </w:r>
    </w:p>
    <w:p w:rsidR="002A20C7" w:rsidRPr="00306DB0" w:rsidRDefault="002A20C7" w:rsidP="002A20C7">
      <w:pPr>
        <w:autoSpaceDE w:val="0"/>
        <w:autoSpaceDN w:val="0"/>
        <w:adjustRightInd w:val="0"/>
        <w:spacing w:after="0" w:line="240" w:lineRule="auto"/>
        <w:rPr>
          <w:rFonts w:ascii="BellMTBold" w:hAnsi="BellMTBold" w:cs="BellMTBold"/>
          <w:bCs/>
        </w:rPr>
      </w:pPr>
      <w:r>
        <w:rPr>
          <w:rFonts w:ascii="BellMTBold" w:hAnsi="BellMTBold" w:cs="BellMTBold"/>
          <w:b/>
          <w:bCs/>
        </w:rPr>
        <w:t xml:space="preserve">Essential Question: </w:t>
      </w:r>
      <w:r w:rsidRPr="00306DB0">
        <w:rPr>
          <w:rFonts w:ascii="BellMTBold" w:hAnsi="BellMTBold" w:cs="BellMTBold"/>
          <w:bCs/>
        </w:rPr>
        <w:t xml:space="preserve">What literary aspects in </w:t>
      </w:r>
      <w:r w:rsidRPr="006325B8">
        <w:rPr>
          <w:rFonts w:ascii="BellMTBold" w:hAnsi="BellMTBold" w:cs="BellMTBold"/>
          <w:bCs/>
          <w:i/>
          <w:sz w:val="23"/>
          <w:szCs w:val="23"/>
        </w:rPr>
        <w:t>Fences</w:t>
      </w:r>
      <w:r w:rsidRPr="00306DB0">
        <w:rPr>
          <w:rFonts w:ascii="BellMTBold" w:hAnsi="BellMTBold" w:cs="BellMTBold"/>
          <w:bCs/>
          <w:sz w:val="23"/>
          <w:szCs w:val="23"/>
        </w:rPr>
        <w:t xml:space="preserve"> </w:t>
      </w:r>
      <w:r w:rsidRPr="00306DB0">
        <w:rPr>
          <w:rFonts w:ascii="BellMTBold" w:hAnsi="BellMTBold" w:cs="BellMTBold"/>
          <w:bCs/>
        </w:rPr>
        <w:t>make it both a particularly African American and universal work of art?</w:t>
      </w:r>
    </w:p>
    <w:p w:rsidR="002A20C7" w:rsidRDefault="002A20C7" w:rsidP="002A20C7">
      <w:pPr>
        <w:autoSpaceDE w:val="0"/>
        <w:autoSpaceDN w:val="0"/>
        <w:adjustRightInd w:val="0"/>
        <w:spacing w:after="0" w:line="240" w:lineRule="auto"/>
        <w:rPr>
          <w:rFonts w:ascii="BellMT" w:hAnsi="BellMT" w:cs="BellMT"/>
        </w:rPr>
      </w:pPr>
    </w:p>
    <w:p w:rsidR="002A20C7" w:rsidRDefault="002A20C7" w:rsidP="002A20C7">
      <w:pPr>
        <w:autoSpaceDE w:val="0"/>
        <w:autoSpaceDN w:val="0"/>
        <w:adjustRightInd w:val="0"/>
        <w:spacing w:after="0" w:line="240" w:lineRule="auto"/>
        <w:rPr>
          <w:rFonts w:ascii="BellMT" w:hAnsi="BellMT" w:cs="BellMT"/>
        </w:rPr>
      </w:pPr>
      <w:r>
        <w:rPr>
          <w:rFonts w:ascii="BellMT" w:hAnsi="BellMT" w:cs="BellMT"/>
        </w:rPr>
        <w:t>From the distinctive idioms and speech patterns of his characters that link them to the African</w:t>
      </w:r>
    </w:p>
    <w:p w:rsidR="002A20C7" w:rsidRDefault="002A20C7" w:rsidP="002A20C7">
      <w:pPr>
        <w:autoSpaceDE w:val="0"/>
        <w:autoSpaceDN w:val="0"/>
        <w:adjustRightInd w:val="0"/>
        <w:spacing w:after="0" w:line="240" w:lineRule="auto"/>
        <w:rPr>
          <w:rFonts w:ascii="BellMT" w:hAnsi="BellMT" w:cs="BellMT"/>
        </w:rPr>
      </w:pPr>
      <w:r>
        <w:rPr>
          <w:rFonts w:ascii="BellMT" w:hAnsi="BellMT" w:cs="BellMT"/>
        </w:rPr>
        <w:t xml:space="preserve">American community to the larger symbols and metaphors that transcend any one group’s identity, Wilson has fashioned a play that has appealed to audiences around the world. The play is full of </w:t>
      </w:r>
      <w:r w:rsidR="008574E6">
        <w:rPr>
          <w:rFonts w:ascii="BellMT" w:hAnsi="BellMT" w:cs="BellMT"/>
        </w:rPr>
        <w:t>many</w:t>
      </w:r>
      <w:r>
        <w:rPr>
          <w:rFonts w:ascii="BellMT" w:hAnsi="BellMT" w:cs="BellMT"/>
        </w:rPr>
        <w:t xml:space="preserve"> features for literary study such as:</w:t>
      </w:r>
    </w:p>
    <w:p w:rsidR="00812D18" w:rsidRDefault="00812D18" w:rsidP="002A20C7">
      <w:pPr>
        <w:autoSpaceDE w:val="0"/>
        <w:autoSpaceDN w:val="0"/>
        <w:adjustRightInd w:val="0"/>
        <w:spacing w:after="0" w:line="240" w:lineRule="auto"/>
        <w:rPr>
          <w:rFonts w:ascii="BellMT" w:hAnsi="BellMT" w:cs="BellMT"/>
        </w:rPr>
      </w:pPr>
    </w:p>
    <w:p w:rsidR="002A20C7" w:rsidRDefault="002A20C7" w:rsidP="002A20C7">
      <w:pPr>
        <w:autoSpaceDE w:val="0"/>
        <w:autoSpaceDN w:val="0"/>
        <w:adjustRightInd w:val="0"/>
        <w:spacing w:after="0" w:line="240" w:lineRule="auto"/>
        <w:rPr>
          <w:rFonts w:ascii="BellMTBold" w:hAnsi="BellMTBold" w:cs="BellMTBold"/>
          <w:b/>
          <w:bCs/>
        </w:rPr>
      </w:pPr>
      <w:r>
        <w:rPr>
          <w:rFonts w:ascii="SymbolMT" w:hAnsi="SymbolMT" w:cs="SymbolMT"/>
        </w:rPr>
        <w:t xml:space="preserve">• </w:t>
      </w:r>
      <w:r>
        <w:rPr>
          <w:rFonts w:ascii="BellMT" w:hAnsi="BellMT" w:cs="BellMT"/>
        </w:rPr>
        <w:t>How does Wilson tell his story? How is th</w:t>
      </w:r>
      <w:r w:rsidR="00812D18">
        <w:rPr>
          <w:rFonts w:ascii="BellMT" w:hAnsi="BellMT" w:cs="BellMT"/>
        </w:rPr>
        <w:t xml:space="preserve">e oral tradition present within </w:t>
      </w:r>
      <w:r>
        <w:rPr>
          <w:rFonts w:ascii="BellMTItalic" w:hAnsi="BellMTItalic" w:cs="BellMTItalic"/>
          <w:i/>
          <w:iCs/>
        </w:rPr>
        <w:t>Fences</w:t>
      </w:r>
      <w:r w:rsidR="00812D18">
        <w:rPr>
          <w:rFonts w:ascii="BellMTItalic" w:hAnsi="BellMTItalic" w:cs="BellMTItalic"/>
          <w:i/>
          <w:iCs/>
        </w:rPr>
        <w:t>,</w:t>
      </w:r>
      <w:r>
        <w:rPr>
          <w:rFonts w:ascii="BellMTItalic" w:hAnsi="BellMTItalic" w:cs="BellMTItalic"/>
          <w:i/>
          <w:iCs/>
        </w:rPr>
        <w:t xml:space="preserve"> </w:t>
      </w:r>
      <w:r>
        <w:rPr>
          <w:rFonts w:ascii="BellMT" w:hAnsi="BellMT" w:cs="BellMT"/>
        </w:rPr>
        <w:t xml:space="preserve">and what is its effect? Here, comparisons could be drawn to the griots of Africa and the Greeks’ Homer, both as they are present in Troy and the story the playwright himself is presenting. </w:t>
      </w:r>
      <w:r w:rsidR="00812D18">
        <w:rPr>
          <w:rFonts w:ascii="BellMT" w:hAnsi="BellMT" w:cs="BellMT"/>
        </w:rPr>
        <w:t xml:space="preserve"> </w:t>
      </w:r>
      <w:r>
        <w:rPr>
          <w:rFonts w:ascii="BellMT" w:hAnsi="BellMT" w:cs="BellMT"/>
        </w:rPr>
        <w:t xml:space="preserve">Griots or other cultural story tellers kept alive history before pen and paper were available or, in the case of African slaves or other oppressed peoples, when pen and paper were forbidden. Look at the oral tradition and consider how the tradition is present in the play. </w:t>
      </w:r>
    </w:p>
    <w:p w:rsidR="002A20C7" w:rsidRDefault="002A20C7" w:rsidP="002A20C7">
      <w:pPr>
        <w:autoSpaceDE w:val="0"/>
        <w:autoSpaceDN w:val="0"/>
        <w:adjustRightInd w:val="0"/>
        <w:spacing w:after="0" w:line="240" w:lineRule="auto"/>
        <w:rPr>
          <w:rFonts w:ascii="BellMT" w:hAnsi="BellMT" w:cs="BellMT"/>
        </w:rPr>
      </w:pPr>
      <w:r>
        <w:rPr>
          <w:rFonts w:ascii="SymbolMT" w:hAnsi="SymbolMT" w:cs="SymbolMT"/>
        </w:rPr>
        <w:t xml:space="preserve">• </w:t>
      </w:r>
      <w:r>
        <w:rPr>
          <w:rFonts w:ascii="BellMT" w:hAnsi="BellMT" w:cs="BellMT"/>
        </w:rPr>
        <w:t xml:space="preserve">How does the set of the play affect its meaning?  Explore the significance of the play being set in the </w:t>
      </w:r>
      <w:proofErr w:type="spellStart"/>
      <w:r w:rsidR="00BA6A80">
        <w:rPr>
          <w:rFonts w:ascii="BellMT" w:hAnsi="BellMT" w:cs="BellMT"/>
        </w:rPr>
        <w:t>Maxson</w:t>
      </w:r>
      <w:r>
        <w:rPr>
          <w:rFonts w:ascii="BellMT" w:hAnsi="BellMT" w:cs="BellMT"/>
        </w:rPr>
        <w:t>’s</w:t>
      </w:r>
      <w:proofErr w:type="spellEnd"/>
      <w:r>
        <w:rPr>
          <w:rFonts w:ascii="BellMT" w:hAnsi="BellMT" w:cs="BellMT"/>
        </w:rPr>
        <w:t xml:space="preserve"> backyard and the pro</w:t>
      </w:r>
      <w:r w:rsidR="00B036AE">
        <w:rPr>
          <w:rFonts w:ascii="BellMT" w:hAnsi="BellMT" w:cs="BellMT"/>
        </w:rPr>
        <w:t>ps such as the rag ball and bat</w:t>
      </w:r>
      <w:r>
        <w:rPr>
          <w:rFonts w:ascii="BellMT" w:hAnsi="BellMT" w:cs="BellMT"/>
        </w:rPr>
        <w:t xml:space="preserve"> and the symbolism of the fence. Other elements of setting (time of day, entrances and exits, the alley) s</w:t>
      </w:r>
      <w:r w:rsidR="004344F9">
        <w:rPr>
          <w:rFonts w:ascii="BellMT" w:hAnsi="BellMT" w:cs="BellMT"/>
        </w:rPr>
        <w:t>h</w:t>
      </w:r>
      <w:r>
        <w:rPr>
          <w:rFonts w:ascii="BellMT" w:hAnsi="BellMT" w:cs="BellMT"/>
        </w:rPr>
        <w:t>ould also be examined.</w:t>
      </w:r>
    </w:p>
    <w:p w:rsidR="002A20C7" w:rsidRDefault="002A20C7" w:rsidP="002A20C7">
      <w:pPr>
        <w:autoSpaceDE w:val="0"/>
        <w:autoSpaceDN w:val="0"/>
        <w:adjustRightInd w:val="0"/>
        <w:spacing w:after="0" w:line="240" w:lineRule="auto"/>
        <w:rPr>
          <w:rFonts w:ascii="BellMTBold" w:hAnsi="BellMTBold" w:cs="BellMTBold"/>
          <w:b/>
          <w:bCs/>
        </w:rPr>
      </w:pPr>
      <w:r>
        <w:rPr>
          <w:rFonts w:ascii="SymbolMT" w:hAnsi="SymbolMT" w:cs="SymbolMT"/>
        </w:rPr>
        <w:t xml:space="preserve">• </w:t>
      </w:r>
      <w:r>
        <w:rPr>
          <w:rFonts w:ascii="BellMT" w:hAnsi="BellMT" w:cs="BellMT"/>
        </w:rPr>
        <w:t xml:space="preserve">Conflict study: what is each of the main character’s primary conflict? Review types of conflict: person v. self, person v. person, person v. society, person v. nature, person v. fate/God. Describe each character’s </w:t>
      </w:r>
      <w:r>
        <w:rPr>
          <w:rFonts w:ascii="BellMT" w:hAnsi="BellMT" w:cs="BellMT"/>
        </w:rPr>
        <w:lastRenderedPageBreak/>
        <w:t xml:space="preserve">main type of conflict and support with five examples for each character in a journal. How does the conflict for each character develop that character? The play? </w:t>
      </w:r>
    </w:p>
    <w:p w:rsidR="002A20C7" w:rsidRDefault="002A20C7" w:rsidP="002A20C7">
      <w:pPr>
        <w:autoSpaceDE w:val="0"/>
        <w:autoSpaceDN w:val="0"/>
        <w:adjustRightInd w:val="0"/>
        <w:spacing w:after="0" w:line="240" w:lineRule="auto"/>
        <w:rPr>
          <w:rFonts w:ascii="BellMTBold" w:hAnsi="BellMTBold" w:cs="BellMTBold"/>
          <w:b/>
          <w:bCs/>
        </w:rPr>
      </w:pPr>
      <w:r>
        <w:rPr>
          <w:rFonts w:ascii="SymbolMT" w:hAnsi="SymbolMT" w:cs="SymbolMT"/>
        </w:rPr>
        <w:t xml:space="preserve">• </w:t>
      </w:r>
      <w:r>
        <w:rPr>
          <w:rFonts w:ascii="BellMT" w:hAnsi="BellMT" w:cs="BellMT"/>
        </w:rPr>
        <w:t>How is the play divided by acts and scenes</w:t>
      </w:r>
      <w:r w:rsidR="008574E6">
        <w:rPr>
          <w:rFonts w:ascii="BellMT" w:hAnsi="BellMT" w:cs="BellMT"/>
        </w:rPr>
        <w:t>,</w:t>
      </w:r>
      <w:r>
        <w:rPr>
          <w:rFonts w:ascii="BellMT" w:hAnsi="BellMT" w:cs="BellMT"/>
        </w:rPr>
        <w:t xml:space="preserve"> and what is the effect in developing the play?</w:t>
      </w:r>
    </w:p>
    <w:p w:rsidR="002A20C7" w:rsidRDefault="002A20C7" w:rsidP="002A20C7">
      <w:pPr>
        <w:autoSpaceDE w:val="0"/>
        <w:autoSpaceDN w:val="0"/>
        <w:adjustRightInd w:val="0"/>
        <w:spacing w:after="0" w:line="240" w:lineRule="auto"/>
        <w:rPr>
          <w:rFonts w:ascii="BellMT" w:hAnsi="BellMT" w:cs="BellMT"/>
        </w:rPr>
      </w:pPr>
      <w:r>
        <w:rPr>
          <w:rFonts w:ascii="SymbolMT" w:hAnsi="SymbolMT" w:cs="SymbolMT"/>
        </w:rPr>
        <w:t xml:space="preserve">• </w:t>
      </w:r>
      <w:r>
        <w:rPr>
          <w:rFonts w:ascii="BellMT" w:hAnsi="BellMT" w:cs="BellMT"/>
        </w:rPr>
        <w:t>How does Wilson’s choice of language spoken by the characters help to develop the play (characterization, tone, rhythm, mood)? This requires you to look up unfamiliar words and consider the effects of idiom and register. Wilson wrestled with whether to use black English in his earlier plays.</w:t>
      </w:r>
    </w:p>
    <w:p w:rsidR="002A20C7" w:rsidRDefault="002A20C7" w:rsidP="002A20C7">
      <w:pPr>
        <w:autoSpaceDE w:val="0"/>
        <w:autoSpaceDN w:val="0"/>
        <w:adjustRightInd w:val="0"/>
        <w:spacing w:after="0" w:line="240" w:lineRule="auto"/>
        <w:rPr>
          <w:rFonts w:ascii="BellMT" w:hAnsi="BellMT" w:cs="BellMT"/>
        </w:rPr>
      </w:pPr>
      <w:r>
        <w:rPr>
          <w:rFonts w:ascii="BellMT" w:hAnsi="BellMT" w:cs="BellMT"/>
        </w:rPr>
        <w:t>What is its effect here? How does it help to develop the play and the characters’</w:t>
      </w:r>
      <w:r w:rsidR="00DF29BE">
        <w:rPr>
          <w:rFonts w:ascii="BellMT" w:hAnsi="BellMT" w:cs="BellMT"/>
        </w:rPr>
        <w:t xml:space="preserve"> </w:t>
      </w:r>
      <w:r>
        <w:rPr>
          <w:rFonts w:ascii="BellMT" w:hAnsi="BellMT" w:cs="BellMT"/>
        </w:rPr>
        <w:t>voices?</w:t>
      </w:r>
    </w:p>
    <w:p w:rsidR="002A20C7" w:rsidRDefault="002A20C7" w:rsidP="002A20C7">
      <w:pPr>
        <w:autoSpaceDE w:val="0"/>
        <w:autoSpaceDN w:val="0"/>
        <w:adjustRightInd w:val="0"/>
        <w:spacing w:after="0" w:line="240" w:lineRule="auto"/>
        <w:rPr>
          <w:rFonts w:ascii="BellMT" w:hAnsi="BellMT" w:cs="BellMT"/>
        </w:rPr>
      </w:pPr>
      <w:r>
        <w:rPr>
          <w:rFonts w:ascii="SymbolMT" w:hAnsi="SymbolMT" w:cs="SymbolMT"/>
        </w:rPr>
        <w:t xml:space="preserve">• </w:t>
      </w:r>
      <w:r>
        <w:rPr>
          <w:rFonts w:ascii="BellMT" w:hAnsi="BellMT" w:cs="BellMT"/>
        </w:rPr>
        <w:t>What is the significance of character names within the play?</w:t>
      </w:r>
    </w:p>
    <w:p w:rsidR="002A20C7" w:rsidRDefault="002A20C7" w:rsidP="002A20C7">
      <w:pPr>
        <w:autoSpaceDE w:val="0"/>
        <w:autoSpaceDN w:val="0"/>
        <w:adjustRightInd w:val="0"/>
        <w:spacing w:after="0" w:line="240" w:lineRule="auto"/>
        <w:rPr>
          <w:rFonts w:ascii="BellMT" w:hAnsi="BellMT" w:cs="BellMT"/>
        </w:rPr>
      </w:pPr>
      <w:r>
        <w:rPr>
          <w:rFonts w:ascii="SymbolMT" w:hAnsi="SymbolMT" w:cs="SymbolMT"/>
        </w:rPr>
        <w:t xml:space="preserve">• </w:t>
      </w:r>
      <w:r>
        <w:rPr>
          <w:rFonts w:ascii="BellMT" w:hAnsi="BellMT" w:cs="BellMT"/>
        </w:rPr>
        <w:t>What role does Gabriel play in the development of the play and its meaning?</w:t>
      </w:r>
    </w:p>
    <w:p w:rsidR="00DF29BE" w:rsidRDefault="002A20C7" w:rsidP="002A20C7">
      <w:pPr>
        <w:autoSpaceDE w:val="0"/>
        <w:autoSpaceDN w:val="0"/>
        <w:adjustRightInd w:val="0"/>
        <w:spacing w:after="0" w:line="240" w:lineRule="auto"/>
        <w:rPr>
          <w:rFonts w:ascii="BellMT" w:hAnsi="BellMT" w:cs="BellMT"/>
        </w:rPr>
      </w:pPr>
      <w:r>
        <w:rPr>
          <w:rFonts w:ascii="SymbolMT" w:hAnsi="SymbolMT" w:cs="SymbolMT"/>
        </w:rPr>
        <w:t xml:space="preserve">• </w:t>
      </w:r>
      <w:r>
        <w:rPr>
          <w:rFonts w:ascii="BellMT" w:hAnsi="BellMT" w:cs="BellMT"/>
        </w:rPr>
        <w:t>What does it mean to have a “full count”</w:t>
      </w:r>
      <w:r w:rsidR="00306DB0">
        <w:rPr>
          <w:rFonts w:ascii="BellMT" w:hAnsi="BellMT" w:cs="BellMT"/>
        </w:rPr>
        <w:t>? What are t</w:t>
      </w:r>
      <w:r>
        <w:rPr>
          <w:rFonts w:ascii="BellMT" w:hAnsi="BellMT" w:cs="BellMT"/>
        </w:rPr>
        <w:t>he implications of baseball</w:t>
      </w:r>
      <w:r w:rsidR="00DF29BE">
        <w:rPr>
          <w:rFonts w:ascii="BellMT" w:hAnsi="BellMT" w:cs="BellMT"/>
        </w:rPr>
        <w:t xml:space="preserve"> </w:t>
      </w:r>
      <w:r>
        <w:rPr>
          <w:rFonts w:ascii="BellMT" w:hAnsi="BellMT" w:cs="BellMT"/>
        </w:rPr>
        <w:t xml:space="preserve">terminology and metaphors </w:t>
      </w:r>
      <w:r w:rsidR="00306DB0">
        <w:rPr>
          <w:rFonts w:ascii="BellMT" w:hAnsi="BellMT" w:cs="BellMT"/>
        </w:rPr>
        <w:t>in the play?</w:t>
      </w:r>
    </w:p>
    <w:p w:rsidR="002A20C7" w:rsidRDefault="002A20C7" w:rsidP="002A20C7">
      <w:pPr>
        <w:autoSpaceDE w:val="0"/>
        <w:autoSpaceDN w:val="0"/>
        <w:adjustRightInd w:val="0"/>
        <w:spacing w:after="0" w:line="240" w:lineRule="auto"/>
        <w:rPr>
          <w:rFonts w:ascii="BellMT" w:hAnsi="BellMT" w:cs="BellMT"/>
        </w:rPr>
      </w:pPr>
      <w:r>
        <w:rPr>
          <w:rFonts w:ascii="SymbolMT" w:hAnsi="SymbolMT" w:cs="SymbolMT"/>
        </w:rPr>
        <w:t xml:space="preserve">• </w:t>
      </w:r>
      <w:r w:rsidR="0056353C">
        <w:rPr>
          <w:rFonts w:ascii="BellMT" w:hAnsi="BellMT" w:cs="BellMT"/>
        </w:rPr>
        <w:t>Passage analysis: p</w:t>
      </w:r>
      <w:r>
        <w:rPr>
          <w:rFonts w:ascii="BellMT" w:hAnsi="BellMT" w:cs="BellMT"/>
        </w:rPr>
        <w:t>ersonification</w:t>
      </w:r>
      <w:r w:rsidR="0056353C">
        <w:rPr>
          <w:rFonts w:ascii="BellMT" w:hAnsi="BellMT" w:cs="BellMT"/>
        </w:rPr>
        <w:t xml:space="preserve"> and metaphor</w:t>
      </w:r>
    </w:p>
    <w:p w:rsidR="00DF29BE" w:rsidRDefault="00DF29BE" w:rsidP="002A20C7">
      <w:pPr>
        <w:autoSpaceDE w:val="0"/>
        <w:autoSpaceDN w:val="0"/>
        <w:adjustRightInd w:val="0"/>
        <w:spacing w:after="0" w:line="240" w:lineRule="auto"/>
        <w:rPr>
          <w:rFonts w:ascii="BellMT" w:hAnsi="BellMT" w:cs="BellMT"/>
        </w:rPr>
      </w:pPr>
    </w:p>
    <w:p w:rsidR="00DF29BE" w:rsidRDefault="00DF29BE" w:rsidP="00DF29BE">
      <w:pPr>
        <w:autoSpaceDE w:val="0"/>
        <w:autoSpaceDN w:val="0"/>
        <w:adjustRightInd w:val="0"/>
        <w:spacing w:after="0" w:line="240" w:lineRule="auto"/>
        <w:rPr>
          <w:rFonts w:ascii="BellMT" w:hAnsi="BellMT" w:cs="BellMT"/>
        </w:rPr>
      </w:pPr>
      <w:r>
        <w:rPr>
          <w:rFonts w:ascii="BellMT" w:hAnsi="BellMT" w:cs="BellMT"/>
        </w:rPr>
        <w:t>Personification is a term that ascribes human qualities to things that are not human, such as objects, feelings and concepts. Analyze the passage below for the effect of personification. What just happened to Troy? Why does he pick up the bat and assume a batting posture? What is the effect of his addressing Death as a person? What is the significance of the scene happening outside the fence?</w:t>
      </w:r>
    </w:p>
    <w:p w:rsidR="00DF29BE" w:rsidRDefault="00DF29BE" w:rsidP="00DF29BE">
      <w:pPr>
        <w:autoSpaceDE w:val="0"/>
        <w:autoSpaceDN w:val="0"/>
        <w:adjustRightInd w:val="0"/>
        <w:spacing w:after="0" w:line="240" w:lineRule="auto"/>
        <w:rPr>
          <w:rFonts w:ascii="BellMT" w:hAnsi="BellMT" w:cs="BellMT"/>
        </w:rPr>
      </w:pPr>
    </w:p>
    <w:p w:rsidR="00DF29BE" w:rsidRDefault="00DF29BE" w:rsidP="00DF29BE">
      <w:pPr>
        <w:autoSpaceDE w:val="0"/>
        <w:autoSpaceDN w:val="0"/>
        <w:adjustRightInd w:val="0"/>
        <w:spacing w:after="0" w:line="240" w:lineRule="auto"/>
        <w:rPr>
          <w:rFonts w:ascii="BellMT" w:hAnsi="BellMT" w:cs="BellMT"/>
        </w:rPr>
      </w:pPr>
      <w:r>
        <w:rPr>
          <w:rFonts w:ascii="BellMT" w:hAnsi="BellMT" w:cs="BellMT"/>
        </w:rPr>
        <w:t>TROY: I can’t taste nothing. Helluljah! I can’t taste nothing no more.</w:t>
      </w:r>
    </w:p>
    <w:p w:rsidR="00DF29BE" w:rsidRDefault="00DF29BE" w:rsidP="00DF29BE">
      <w:pPr>
        <w:autoSpaceDE w:val="0"/>
        <w:autoSpaceDN w:val="0"/>
        <w:adjustRightInd w:val="0"/>
        <w:spacing w:after="0" w:line="240" w:lineRule="auto"/>
        <w:rPr>
          <w:rFonts w:ascii="BellMTItalic" w:hAnsi="BellMTItalic" w:cs="BellMTItalic"/>
          <w:i/>
          <w:iCs/>
        </w:rPr>
      </w:pPr>
      <w:r>
        <w:rPr>
          <w:rFonts w:ascii="BellMTItalic" w:hAnsi="BellMTItalic" w:cs="BellMTItalic"/>
          <w:i/>
          <w:iCs/>
        </w:rPr>
        <w:t>(TROY assumes a batting posture and begins to taunt Death, the fastball in the outside</w:t>
      </w:r>
      <w:r w:rsidR="00AE5447">
        <w:rPr>
          <w:rFonts w:ascii="BellMTItalic" w:hAnsi="BellMTItalic" w:cs="BellMTItalic"/>
          <w:i/>
          <w:iCs/>
        </w:rPr>
        <w:t xml:space="preserve"> </w:t>
      </w:r>
      <w:r>
        <w:rPr>
          <w:rFonts w:ascii="BellMTItalic" w:hAnsi="BellMTItalic" w:cs="BellMTItalic"/>
          <w:i/>
          <w:iCs/>
        </w:rPr>
        <w:t>corner.)</w:t>
      </w:r>
    </w:p>
    <w:p w:rsidR="00DF29BE" w:rsidRDefault="00DF29BE" w:rsidP="00DF29BE">
      <w:pPr>
        <w:autoSpaceDE w:val="0"/>
        <w:autoSpaceDN w:val="0"/>
        <w:adjustRightInd w:val="0"/>
        <w:spacing w:after="0" w:line="240" w:lineRule="auto"/>
        <w:rPr>
          <w:rFonts w:ascii="BellMT" w:hAnsi="BellMT" w:cs="BellMT"/>
        </w:rPr>
      </w:pPr>
      <w:r>
        <w:rPr>
          <w:rFonts w:ascii="BellMT" w:hAnsi="BellMT" w:cs="BellMT"/>
        </w:rPr>
        <w:t>Come on! It’s between you and me now! Come on! Anytime you want! Come on!</w:t>
      </w:r>
    </w:p>
    <w:p w:rsidR="00DF29BE" w:rsidRDefault="00DF29BE" w:rsidP="00DF29BE">
      <w:pPr>
        <w:autoSpaceDE w:val="0"/>
        <w:autoSpaceDN w:val="0"/>
        <w:adjustRightInd w:val="0"/>
        <w:spacing w:after="0" w:line="240" w:lineRule="auto"/>
        <w:rPr>
          <w:rFonts w:ascii="BellMT" w:hAnsi="BellMT" w:cs="BellMT"/>
        </w:rPr>
      </w:pPr>
      <w:r>
        <w:rPr>
          <w:rFonts w:ascii="BellMT" w:hAnsi="BellMT" w:cs="BellMT"/>
        </w:rPr>
        <w:t xml:space="preserve">I be ready for you . . . but I </w:t>
      </w:r>
      <w:proofErr w:type="spellStart"/>
      <w:r>
        <w:rPr>
          <w:rFonts w:ascii="BellMT" w:hAnsi="BellMT" w:cs="BellMT"/>
        </w:rPr>
        <w:t>ain’t</w:t>
      </w:r>
      <w:proofErr w:type="spellEnd"/>
      <w:r>
        <w:rPr>
          <w:rFonts w:ascii="BellMT" w:hAnsi="BellMT" w:cs="BellMT"/>
        </w:rPr>
        <w:t xml:space="preserve"> </w:t>
      </w:r>
      <w:proofErr w:type="spellStart"/>
      <w:r>
        <w:rPr>
          <w:rFonts w:ascii="BellMT" w:hAnsi="BellMT" w:cs="BellMT"/>
        </w:rPr>
        <w:t>gonna</w:t>
      </w:r>
      <w:proofErr w:type="spellEnd"/>
      <w:r>
        <w:rPr>
          <w:rFonts w:ascii="BellMT" w:hAnsi="BellMT" w:cs="BellMT"/>
        </w:rPr>
        <w:t xml:space="preserve"> be easy.”</w:t>
      </w:r>
    </w:p>
    <w:p w:rsidR="00DF29BE" w:rsidRDefault="00DF29BE" w:rsidP="00DF29BE">
      <w:pPr>
        <w:autoSpaceDE w:val="0"/>
        <w:autoSpaceDN w:val="0"/>
        <w:adjustRightInd w:val="0"/>
        <w:spacing w:after="0" w:line="240" w:lineRule="auto"/>
        <w:rPr>
          <w:rFonts w:ascii="BellMTItalic" w:hAnsi="BellMTItalic" w:cs="BellMTItalic"/>
          <w:i/>
          <w:iCs/>
        </w:rPr>
      </w:pPr>
      <w:r>
        <w:rPr>
          <w:rFonts w:ascii="BellMTItalic" w:hAnsi="BellMTItalic" w:cs="BellMTItalic"/>
          <w:i/>
          <w:iCs/>
        </w:rPr>
        <w:t>(The lights go down on the scene.)</w:t>
      </w:r>
    </w:p>
    <w:p w:rsidR="0056353C" w:rsidRDefault="0056353C" w:rsidP="00DF29BE">
      <w:pPr>
        <w:autoSpaceDE w:val="0"/>
        <w:autoSpaceDN w:val="0"/>
        <w:adjustRightInd w:val="0"/>
        <w:spacing w:after="0" w:line="240" w:lineRule="auto"/>
        <w:rPr>
          <w:rFonts w:ascii="BellMTItalic" w:hAnsi="BellMTItalic" w:cs="BellMTItalic"/>
          <w:i/>
          <w:iCs/>
        </w:rPr>
      </w:pPr>
    </w:p>
    <w:p w:rsidR="0056353C" w:rsidRDefault="0056353C" w:rsidP="0056353C">
      <w:pPr>
        <w:autoSpaceDE w:val="0"/>
        <w:autoSpaceDN w:val="0"/>
        <w:adjustRightInd w:val="0"/>
        <w:spacing w:after="0" w:line="240" w:lineRule="auto"/>
        <w:rPr>
          <w:rFonts w:ascii="BellMT" w:hAnsi="BellMT" w:cs="BellMT"/>
        </w:rPr>
      </w:pPr>
      <w:r>
        <w:rPr>
          <w:rFonts w:ascii="BellMT" w:hAnsi="BellMT" w:cs="BellMT"/>
        </w:rPr>
        <w:t xml:space="preserve">Many literary devices add to the richness of </w:t>
      </w:r>
      <w:r>
        <w:rPr>
          <w:rFonts w:ascii="BellMTItalic" w:hAnsi="BellMTItalic" w:cs="BellMTItalic"/>
          <w:i/>
          <w:iCs/>
        </w:rPr>
        <w:t>Fences</w:t>
      </w:r>
      <w:r>
        <w:rPr>
          <w:rFonts w:ascii="BellMT" w:hAnsi="BellMT" w:cs="BellMT"/>
        </w:rPr>
        <w:t xml:space="preserve">, but none perhaps more prominently than the allusions and metaphors grounded in baseball. Troy, who played in the Negro League, speaks in baseball metaphor and is bitter that he was not allowed to play in the major leagues. His experience with the sport and being barred because of race from the majors is a clear aspect of his character’s identity. </w:t>
      </w:r>
      <w:r w:rsidR="00092306">
        <w:rPr>
          <w:rFonts w:ascii="BellMT" w:hAnsi="BellMT" w:cs="BellMT"/>
        </w:rPr>
        <w:t xml:space="preserve"> </w:t>
      </w:r>
      <w:r>
        <w:rPr>
          <w:rFonts w:ascii="BellMT" w:hAnsi="BellMT" w:cs="BellMT"/>
        </w:rPr>
        <w:t xml:space="preserve">The game of baseball has long been regarded as a metaphor for the American dream—an expression of hope, democratic values, and the drive for individual success. Yet, Troy </w:t>
      </w:r>
      <w:proofErr w:type="spellStart"/>
      <w:r w:rsidR="00BA6A80">
        <w:rPr>
          <w:rFonts w:ascii="BellMT" w:hAnsi="BellMT" w:cs="BellMT"/>
        </w:rPr>
        <w:t>Maxson</w:t>
      </w:r>
      <w:proofErr w:type="spellEnd"/>
      <w:r>
        <w:rPr>
          <w:rFonts w:ascii="BellMT" w:hAnsi="BellMT" w:cs="BellMT"/>
        </w:rPr>
        <w:t xml:space="preserve"> found baseball to be anything but fair. The metaphors then take on a certain irony in Wilson’s </w:t>
      </w:r>
      <w:r>
        <w:rPr>
          <w:rFonts w:ascii="BellMTItalic" w:hAnsi="BellMTItalic" w:cs="BellMTItalic"/>
          <w:i/>
          <w:iCs/>
        </w:rPr>
        <w:t>Fences</w:t>
      </w:r>
      <w:r>
        <w:rPr>
          <w:rFonts w:ascii="BellMT" w:hAnsi="BellMT" w:cs="BellMT"/>
        </w:rPr>
        <w:t>.</w:t>
      </w:r>
    </w:p>
    <w:p w:rsidR="0056353C" w:rsidRDefault="0056353C" w:rsidP="0056353C">
      <w:pPr>
        <w:autoSpaceDE w:val="0"/>
        <w:autoSpaceDN w:val="0"/>
        <w:adjustRightInd w:val="0"/>
        <w:spacing w:after="0" w:line="240" w:lineRule="auto"/>
        <w:rPr>
          <w:rFonts w:ascii="BellMT" w:hAnsi="BellMT" w:cs="BellMT"/>
        </w:rPr>
      </w:pPr>
    </w:p>
    <w:p w:rsidR="0056353C" w:rsidRPr="003628D1" w:rsidRDefault="0056353C" w:rsidP="0056353C">
      <w:pPr>
        <w:autoSpaceDE w:val="0"/>
        <w:autoSpaceDN w:val="0"/>
        <w:adjustRightInd w:val="0"/>
        <w:spacing w:after="0" w:line="240" w:lineRule="auto"/>
        <w:rPr>
          <w:rFonts w:ascii="BellMTItalic" w:hAnsi="BellMTItalic" w:cs="BellMTItalic"/>
          <w:b/>
          <w:iCs/>
        </w:rPr>
      </w:pPr>
      <w:r w:rsidRPr="003628D1">
        <w:rPr>
          <w:rFonts w:ascii="BellMT" w:hAnsi="BellMT" w:cs="BellMT"/>
          <w:b/>
        </w:rPr>
        <w:t>Find five baseball metaphors in the play and discuss in what ways they are ironic in the context of the play.</w:t>
      </w:r>
      <w:r w:rsidR="00A42968">
        <w:rPr>
          <w:rFonts w:ascii="BellMT" w:hAnsi="BellMT" w:cs="BellMT"/>
          <w:b/>
        </w:rPr>
        <w:t xml:space="preserve">  Find five allusions to famous people, places or events in the play and discuss how they enhance meaning.</w:t>
      </w:r>
    </w:p>
    <w:p w:rsidR="00DF29BE" w:rsidRDefault="00DF29BE" w:rsidP="00DF29BE">
      <w:pPr>
        <w:autoSpaceDE w:val="0"/>
        <w:autoSpaceDN w:val="0"/>
        <w:adjustRightInd w:val="0"/>
        <w:spacing w:after="0" w:line="240" w:lineRule="auto"/>
        <w:rPr>
          <w:rFonts w:ascii="BellMTItalic" w:hAnsi="BellMTItalic" w:cs="BellMTItalic"/>
          <w:i/>
          <w:iCs/>
        </w:rPr>
      </w:pPr>
    </w:p>
    <w:p w:rsidR="006D1A49" w:rsidRDefault="004307C1" w:rsidP="00DF29BE">
      <w:pPr>
        <w:autoSpaceDE w:val="0"/>
        <w:autoSpaceDN w:val="0"/>
        <w:adjustRightInd w:val="0"/>
        <w:spacing w:after="0" w:line="240" w:lineRule="auto"/>
        <w:rPr>
          <w:rFonts w:ascii="BellMTBold" w:hAnsi="BellMTBold" w:cs="BellMTBold"/>
          <w:b/>
          <w:bCs/>
        </w:rPr>
      </w:pPr>
      <w:r>
        <w:rPr>
          <w:rFonts w:ascii="BellMTBold" w:hAnsi="BellMTBold" w:cs="BellMTBold"/>
          <w:b/>
          <w:bCs/>
        </w:rPr>
        <w:t xml:space="preserve">3.  </w:t>
      </w:r>
      <w:r w:rsidR="00DF29BE">
        <w:rPr>
          <w:rFonts w:ascii="BellMTBold" w:hAnsi="BellMTBold" w:cs="BellMTBold"/>
          <w:b/>
          <w:bCs/>
        </w:rPr>
        <w:t xml:space="preserve">Themes: </w:t>
      </w:r>
    </w:p>
    <w:p w:rsidR="00DF29BE" w:rsidRDefault="00DF29BE" w:rsidP="00DF29BE">
      <w:pPr>
        <w:autoSpaceDE w:val="0"/>
        <w:autoSpaceDN w:val="0"/>
        <w:adjustRightInd w:val="0"/>
        <w:spacing w:after="0" w:line="240" w:lineRule="auto"/>
        <w:rPr>
          <w:rFonts w:ascii="BellMTBold" w:hAnsi="BellMTBold" w:cs="BellMTBold"/>
          <w:b/>
          <w:bCs/>
        </w:rPr>
      </w:pPr>
      <w:r>
        <w:rPr>
          <w:rFonts w:ascii="BellMTBold" w:hAnsi="BellMTBold" w:cs="BellMTBold"/>
          <w:b/>
          <w:bCs/>
        </w:rPr>
        <w:t>Responsibility</w:t>
      </w:r>
    </w:p>
    <w:p w:rsidR="00DF29BE" w:rsidRDefault="00DF29BE" w:rsidP="00DF29BE">
      <w:pPr>
        <w:autoSpaceDE w:val="0"/>
        <w:autoSpaceDN w:val="0"/>
        <w:adjustRightInd w:val="0"/>
        <w:spacing w:after="0" w:line="240" w:lineRule="auto"/>
        <w:rPr>
          <w:rFonts w:ascii="BellMT" w:hAnsi="BellMT" w:cs="BellMT"/>
        </w:rPr>
      </w:pPr>
      <w:r>
        <w:rPr>
          <w:rFonts w:ascii="BellMTBold" w:hAnsi="BellMTBold" w:cs="BellMTBold"/>
          <w:b/>
          <w:bCs/>
        </w:rPr>
        <w:t xml:space="preserve">Essential Question: </w:t>
      </w:r>
      <w:r>
        <w:rPr>
          <w:rFonts w:ascii="BellMT" w:hAnsi="BellMT" w:cs="BellMT"/>
        </w:rPr>
        <w:t>What is our responsibility to ourselves vs. families and society?</w:t>
      </w:r>
    </w:p>
    <w:p w:rsidR="00306DB0" w:rsidRDefault="00306DB0" w:rsidP="00DF29BE">
      <w:pPr>
        <w:autoSpaceDE w:val="0"/>
        <w:autoSpaceDN w:val="0"/>
        <w:adjustRightInd w:val="0"/>
        <w:spacing w:after="0" w:line="240" w:lineRule="auto"/>
        <w:rPr>
          <w:rFonts w:ascii="BellMT" w:hAnsi="BellMT" w:cs="BellMT"/>
        </w:rPr>
      </w:pPr>
    </w:p>
    <w:p w:rsidR="00DF29BE" w:rsidRDefault="00A64CB5" w:rsidP="00DF29BE">
      <w:pPr>
        <w:autoSpaceDE w:val="0"/>
        <w:autoSpaceDN w:val="0"/>
        <w:adjustRightInd w:val="0"/>
        <w:spacing w:after="0" w:line="240" w:lineRule="auto"/>
        <w:rPr>
          <w:rFonts w:ascii="BellMT" w:hAnsi="BellMT" w:cs="BellMT"/>
        </w:rPr>
      </w:pPr>
      <w:r>
        <w:rPr>
          <w:rFonts w:ascii="BellMT" w:hAnsi="BellMT" w:cs="BellMT"/>
        </w:rPr>
        <w:t xml:space="preserve">One of the questions Wilson explores in </w:t>
      </w:r>
      <w:r w:rsidRPr="00A64CB5">
        <w:rPr>
          <w:rFonts w:ascii="BellMT" w:hAnsi="BellMT" w:cs="BellMT"/>
        </w:rPr>
        <w:t>Fences</w:t>
      </w:r>
      <w:r>
        <w:rPr>
          <w:rFonts w:ascii="BellMT" w:hAnsi="BellMT" w:cs="BellMT"/>
        </w:rPr>
        <w:t xml:space="preserve"> is that of what a man owes his family, in terms of responsibility, and how much he must stifle his own desires and dreams to fulfill that responsibility.  </w:t>
      </w:r>
      <w:r w:rsidR="00DF29BE" w:rsidRPr="00A64CB5">
        <w:rPr>
          <w:rFonts w:ascii="BellMT" w:hAnsi="BellMT" w:cs="BellMT"/>
        </w:rPr>
        <w:t>Troy</w:t>
      </w:r>
      <w:r w:rsidR="00DF29BE">
        <w:rPr>
          <w:rFonts w:ascii="BellMT" w:hAnsi="BellMT" w:cs="BellMT"/>
        </w:rPr>
        <w:t xml:space="preserve"> </w:t>
      </w:r>
      <w:proofErr w:type="spellStart"/>
      <w:r w:rsidR="00BA6A80">
        <w:rPr>
          <w:rFonts w:ascii="BellMT" w:hAnsi="BellMT" w:cs="BellMT"/>
        </w:rPr>
        <w:t>Maxson</w:t>
      </w:r>
      <w:proofErr w:type="spellEnd"/>
      <w:r w:rsidR="00DF29BE">
        <w:rPr>
          <w:rFonts w:ascii="BellMT" w:hAnsi="BellMT" w:cs="BellMT"/>
        </w:rPr>
        <w:t>, the protagonist of Wilson’s play, through his</w:t>
      </w:r>
      <w:r>
        <w:rPr>
          <w:rFonts w:ascii="BellMT" w:hAnsi="BellMT" w:cs="BellMT"/>
        </w:rPr>
        <w:t xml:space="preserve"> words</w:t>
      </w:r>
      <w:r w:rsidR="00DF29BE">
        <w:rPr>
          <w:rFonts w:ascii="BellMT" w:hAnsi="BellMT" w:cs="BellMT"/>
        </w:rPr>
        <w:t>, repeatedly stresses the virtue of responsibility to his sons and wife. “I done learned my</w:t>
      </w:r>
      <w:r>
        <w:rPr>
          <w:rFonts w:ascii="BellMT" w:hAnsi="BellMT" w:cs="BellMT"/>
        </w:rPr>
        <w:t xml:space="preserve"> </w:t>
      </w:r>
      <w:r w:rsidR="00DF29BE">
        <w:rPr>
          <w:rFonts w:ascii="BellMT" w:hAnsi="BellMT" w:cs="BellMT"/>
        </w:rPr>
        <w:t>mistake and learned to do what’s right by it. You still trying to get something for nothing.</w:t>
      </w:r>
      <w:r>
        <w:rPr>
          <w:rFonts w:ascii="BellMT" w:hAnsi="BellMT" w:cs="BellMT"/>
        </w:rPr>
        <w:t xml:space="preserve"> </w:t>
      </w:r>
      <w:r w:rsidR="00DF29BE">
        <w:rPr>
          <w:rFonts w:ascii="BellMT" w:hAnsi="BellMT" w:cs="BellMT"/>
        </w:rPr>
        <w:t xml:space="preserve"> Life</w:t>
      </w:r>
      <w:r>
        <w:rPr>
          <w:rFonts w:ascii="BellMT" w:hAnsi="BellMT" w:cs="BellMT"/>
        </w:rPr>
        <w:t xml:space="preserve"> </w:t>
      </w:r>
      <w:r w:rsidR="00DF29BE">
        <w:rPr>
          <w:rFonts w:ascii="BellMT" w:hAnsi="BellMT" w:cs="BellMT"/>
        </w:rPr>
        <w:t>don’t owe you nothing. You owe it to yourself,” he tells his oldest son, Lyons, early in the play</w:t>
      </w:r>
      <w:r w:rsidR="00BA76BD">
        <w:rPr>
          <w:rFonts w:ascii="BellMT" w:hAnsi="BellMT" w:cs="BellMT"/>
        </w:rPr>
        <w:t xml:space="preserve">.  </w:t>
      </w:r>
      <w:r w:rsidR="00DF29BE">
        <w:rPr>
          <w:rFonts w:ascii="BellMT" w:hAnsi="BellMT" w:cs="BellMT"/>
        </w:rPr>
        <w:t>Yet Lyons, in his quest to be a musician, and Troy, through his philandering, show that</w:t>
      </w:r>
      <w:r>
        <w:rPr>
          <w:rFonts w:ascii="BellMT" w:hAnsi="BellMT" w:cs="BellMT"/>
        </w:rPr>
        <w:t xml:space="preserve"> </w:t>
      </w:r>
      <w:r w:rsidR="00DF29BE">
        <w:rPr>
          <w:rFonts w:ascii="BellMT" w:hAnsi="BellMT" w:cs="BellMT"/>
        </w:rPr>
        <w:t>responsibility is easier to talk about than uphold.</w:t>
      </w:r>
      <w:r>
        <w:rPr>
          <w:rFonts w:ascii="BellMT" w:hAnsi="BellMT" w:cs="BellMT"/>
        </w:rPr>
        <w:t xml:space="preserve"> </w:t>
      </w:r>
      <w:r w:rsidR="00DF29BE">
        <w:rPr>
          <w:rFonts w:ascii="BellMT" w:hAnsi="BellMT" w:cs="BellMT"/>
        </w:rPr>
        <w:t xml:space="preserve"> In what could be the climax of the play, Troy</w:t>
      </w:r>
      <w:r>
        <w:rPr>
          <w:rFonts w:ascii="BellMT" w:hAnsi="BellMT" w:cs="BellMT"/>
        </w:rPr>
        <w:t xml:space="preserve"> </w:t>
      </w:r>
      <w:r w:rsidR="00DF29BE">
        <w:rPr>
          <w:rFonts w:ascii="BellMT" w:hAnsi="BellMT" w:cs="BellMT"/>
        </w:rPr>
        <w:t>squares off with his wife, Rose, after informing her that he has gotten another woman pregnant.</w:t>
      </w:r>
      <w:r>
        <w:rPr>
          <w:rFonts w:ascii="BellMT" w:hAnsi="BellMT" w:cs="BellMT"/>
        </w:rPr>
        <w:t xml:space="preserve"> </w:t>
      </w:r>
      <w:r w:rsidR="00DF29BE">
        <w:rPr>
          <w:rFonts w:ascii="BellMT" w:hAnsi="BellMT" w:cs="BellMT"/>
        </w:rPr>
        <w:t>In explaining why he slept with Alberta, he tells Rose “I done locked myself into a pattern</w:t>
      </w:r>
    </w:p>
    <w:p w:rsidR="00DF29BE" w:rsidRDefault="00DF29BE" w:rsidP="00DF29BE">
      <w:pPr>
        <w:autoSpaceDE w:val="0"/>
        <w:autoSpaceDN w:val="0"/>
        <w:adjustRightInd w:val="0"/>
        <w:spacing w:after="0" w:line="240" w:lineRule="auto"/>
        <w:rPr>
          <w:rFonts w:ascii="BellMT" w:hAnsi="BellMT" w:cs="BellMT"/>
        </w:rPr>
      </w:pPr>
      <w:r>
        <w:rPr>
          <w:rFonts w:ascii="BellMT" w:hAnsi="BellMT" w:cs="BellMT"/>
        </w:rPr>
        <w:t>trying to take care of you all that I forgot about myself</w:t>
      </w:r>
      <w:r w:rsidR="00A64CB5">
        <w:rPr>
          <w:rFonts w:ascii="BellMT" w:hAnsi="BellMT" w:cs="BellMT"/>
        </w:rPr>
        <w:t>.</w:t>
      </w:r>
      <w:r>
        <w:rPr>
          <w:rFonts w:ascii="BellMT" w:hAnsi="BellMT" w:cs="BellMT"/>
        </w:rPr>
        <w:t>”</w:t>
      </w:r>
      <w:r w:rsidR="00A64CB5">
        <w:rPr>
          <w:rFonts w:ascii="BellMT" w:hAnsi="BellMT" w:cs="BellMT"/>
        </w:rPr>
        <w:t xml:space="preserve"> </w:t>
      </w:r>
      <w:r>
        <w:rPr>
          <w:rFonts w:ascii="BellMT" w:hAnsi="BellMT" w:cs="BellMT"/>
        </w:rPr>
        <w:t xml:space="preserve"> Troy and Rose</w:t>
      </w:r>
      <w:r w:rsidR="00A64CB5">
        <w:rPr>
          <w:rFonts w:ascii="BellMT" w:hAnsi="BellMT" w:cs="BellMT"/>
        </w:rPr>
        <w:t>’s</w:t>
      </w:r>
      <w:r>
        <w:rPr>
          <w:rFonts w:ascii="BellMT" w:hAnsi="BellMT" w:cs="BellMT"/>
        </w:rPr>
        <w:t xml:space="preserve"> debate</w:t>
      </w:r>
      <w:r w:rsidR="00B05B5F">
        <w:rPr>
          <w:rFonts w:ascii="BellMT" w:hAnsi="BellMT" w:cs="BellMT"/>
        </w:rPr>
        <w:t xml:space="preserve"> </w:t>
      </w:r>
      <w:r>
        <w:rPr>
          <w:rFonts w:ascii="BellMT" w:hAnsi="BellMT" w:cs="BellMT"/>
        </w:rPr>
        <w:t xml:space="preserve">over responsibility at the beginning of </w:t>
      </w:r>
      <w:r w:rsidR="00A64CB5">
        <w:rPr>
          <w:rFonts w:ascii="BellMT" w:hAnsi="BellMT" w:cs="BellMT"/>
        </w:rPr>
        <w:t>Act II</w:t>
      </w:r>
      <w:r>
        <w:rPr>
          <w:rFonts w:ascii="BellMT" w:hAnsi="BellMT" w:cs="BellMT"/>
        </w:rPr>
        <w:t xml:space="preserve"> has a universal dimension that </w:t>
      </w:r>
      <w:r w:rsidR="00A64CB5">
        <w:rPr>
          <w:rFonts w:ascii="BellMT" w:hAnsi="BellMT" w:cs="BellMT"/>
        </w:rPr>
        <w:t>asks</w:t>
      </w:r>
      <w:r>
        <w:rPr>
          <w:rFonts w:ascii="BellMT" w:hAnsi="BellMT" w:cs="BellMT"/>
        </w:rPr>
        <w:t xml:space="preserve"> the</w:t>
      </w:r>
      <w:r w:rsidR="00B05B5F">
        <w:rPr>
          <w:rFonts w:ascii="BellMT" w:hAnsi="BellMT" w:cs="BellMT"/>
        </w:rPr>
        <w:t xml:space="preserve"> </w:t>
      </w:r>
      <w:r>
        <w:rPr>
          <w:rFonts w:ascii="BellMT" w:hAnsi="BellMT" w:cs="BellMT"/>
        </w:rPr>
        <w:t>question of to whom and for whom we must be responsible.</w:t>
      </w:r>
      <w:r w:rsidR="00A64CB5">
        <w:rPr>
          <w:rFonts w:ascii="BellMT" w:hAnsi="BellMT" w:cs="BellMT"/>
        </w:rPr>
        <w:t xml:space="preserve">  </w:t>
      </w:r>
      <w:r w:rsidR="00A64CB5" w:rsidRPr="003628D1">
        <w:rPr>
          <w:rFonts w:ascii="BellMT" w:hAnsi="BellMT" w:cs="BellMT"/>
          <w:b/>
        </w:rPr>
        <w:t>In what ways do we see that debate going on in society today?</w:t>
      </w:r>
    </w:p>
    <w:p w:rsidR="00DF29BE" w:rsidRDefault="00DF29BE" w:rsidP="00DF29BE">
      <w:pPr>
        <w:autoSpaceDE w:val="0"/>
        <w:autoSpaceDN w:val="0"/>
        <w:adjustRightInd w:val="0"/>
        <w:spacing w:after="0" w:line="240" w:lineRule="auto"/>
        <w:rPr>
          <w:rFonts w:ascii="BellMT" w:hAnsi="BellMT" w:cs="BellMT"/>
        </w:rPr>
      </w:pPr>
    </w:p>
    <w:p w:rsidR="00B05B5F" w:rsidRDefault="00B05B5F" w:rsidP="00DF29BE">
      <w:pPr>
        <w:autoSpaceDE w:val="0"/>
        <w:autoSpaceDN w:val="0"/>
        <w:adjustRightInd w:val="0"/>
        <w:spacing w:after="0" w:line="240" w:lineRule="auto"/>
        <w:rPr>
          <w:rFonts w:ascii="BellMT" w:hAnsi="BellMT" w:cs="BellMT"/>
        </w:rPr>
      </w:pPr>
    </w:p>
    <w:p w:rsidR="00DF29BE" w:rsidRDefault="00DF29BE" w:rsidP="00DF29BE">
      <w:pPr>
        <w:autoSpaceDE w:val="0"/>
        <w:autoSpaceDN w:val="0"/>
        <w:adjustRightInd w:val="0"/>
        <w:spacing w:after="0" w:line="240" w:lineRule="auto"/>
        <w:rPr>
          <w:rFonts w:ascii="BellMTBold" w:hAnsi="BellMTBold" w:cs="BellMTBold"/>
          <w:b/>
          <w:bCs/>
        </w:rPr>
      </w:pPr>
      <w:r>
        <w:rPr>
          <w:rFonts w:ascii="BellMTBold" w:hAnsi="BellMTBold" w:cs="BellMTBold"/>
          <w:b/>
          <w:bCs/>
        </w:rPr>
        <w:t>African American Identity</w:t>
      </w:r>
    </w:p>
    <w:p w:rsidR="00DF29BE" w:rsidRDefault="00DF29BE" w:rsidP="00DF29BE">
      <w:pPr>
        <w:autoSpaceDE w:val="0"/>
        <w:autoSpaceDN w:val="0"/>
        <w:adjustRightInd w:val="0"/>
        <w:spacing w:after="0" w:line="240" w:lineRule="auto"/>
        <w:rPr>
          <w:rFonts w:ascii="BellMT" w:hAnsi="BellMT" w:cs="BellMT"/>
        </w:rPr>
      </w:pPr>
      <w:r>
        <w:rPr>
          <w:rFonts w:ascii="BellMTBold" w:hAnsi="BellMTBold" w:cs="BellMTBold"/>
          <w:b/>
          <w:bCs/>
        </w:rPr>
        <w:t xml:space="preserve">Essential Question: </w:t>
      </w:r>
      <w:r>
        <w:rPr>
          <w:rFonts w:ascii="BellMT" w:hAnsi="BellMT" w:cs="BellMT"/>
        </w:rPr>
        <w:t>What are the effects of institutionalized racism? What is institutionalized</w:t>
      </w:r>
    </w:p>
    <w:p w:rsidR="00DF29BE" w:rsidRDefault="00DF29BE" w:rsidP="00DF29BE">
      <w:pPr>
        <w:autoSpaceDE w:val="0"/>
        <w:autoSpaceDN w:val="0"/>
        <w:adjustRightInd w:val="0"/>
        <w:spacing w:after="0" w:line="240" w:lineRule="auto"/>
        <w:rPr>
          <w:rFonts w:ascii="BellMT" w:hAnsi="BellMT" w:cs="BellMT"/>
        </w:rPr>
      </w:pPr>
      <w:r>
        <w:rPr>
          <w:rFonts w:ascii="BellMT" w:hAnsi="BellMT" w:cs="BellMT"/>
        </w:rPr>
        <w:t>racism’s legacy on the individual, families and society? On someone who is trying to define</w:t>
      </w:r>
    </w:p>
    <w:p w:rsidR="00DF29BE" w:rsidRDefault="00DF29BE" w:rsidP="00DF29BE">
      <w:pPr>
        <w:autoSpaceDE w:val="0"/>
        <w:autoSpaceDN w:val="0"/>
        <w:adjustRightInd w:val="0"/>
        <w:spacing w:after="0" w:line="240" w:lineRule="auto"/>
        <w:rPr>
          <w:rFonts w:ascii="BellMT" w:hAnsi="BellMT" w:cs="BellMT"/>
        </w:rPr>
      </w:pPr>
      <w:r>
        <w:rPr>
          <w:rFonts w:ascii="BellMT" w:hAnsi="BellMT" w:cs="BellMT"/>
        </w:rPr>
        <w:t>him/herself?</w:t>
      </w:r>
      <w:r w:rsidR="00637779">
        <w:rPr>
          <w:rFonts w:ascii="BellMT" w:hAnsi="BellMT" w:cs="BellMT"/>
        </w:rPr>
        <w:t xml:space="preserve">  Specifically, what are the effects of institutionalized racism on Americans of African descent who try to define themselves in a society where they receive little or no positive support?</w:t>
      </w:r>
    </w:p>
    <w:p w:rsidR="00637779" w:rsidRDefault="00637779" w:rsidP="00DF29BE">
      <w:pPr>
        <w:autoSpaceDE w:val="0"/>
        <w:autoSpaceDN w:val="0"/>
        <w:adjustRightInd w:val="0"/>
        <w:spacing w:after="0" w:line="240" w:lineRule="auto"/>
        <w:rPr>
          <w:rFonts w:ascii="BellMT" w:hAnsi="BellMT" w:cs="BellMT"/>
        </w:rPr>
      </w:pPr>
    </w:p>
    <w:p w:rsidR="00DF29BE" w:rsidRDefault="00DF29BE" w:rsidP="00DF29BE">
      <w:pPr>
        <w:autoSpaceDE w:val="0"/>
        <w:autoSpaceDN w:val="0"/>
        <w:adjustRightInd w:val="0"/>
        <w:spacing w:after="0" w:line="240" w:lineRule="auto"/>
        <w:rPr>
          <w:rFonts w:ascii="BellMT" w:hAnsi="BellMT" w:cs="BellMT"/>
        </w:rPr>
      </w:pPr>
      <w:r>
        <w:rPr>
          <w:rFonts w:ascii="BellMT" w:hAnsi="BellMT" w:cs="BellMT"/>
        </w:rPr>
        <w:t>Several literary elements including setting, plot, and diction help to define the African American</w:t>
      </w:r>
    </w:p>
    <w:p w:rsidR="00DF29BE" w:rsidRDefault="00DF29BE" w:rsidP="00DF29BE">
      <w:pPr>
        <w:autoSpaceDE w:val="0"/>
        <w:autoSpaceDN w:val="0"/>
        <w:adjustRightInd w:val="0"/>
        <w:spacing w:after="0" w:line="240" w:lineRule="auto"/>
        <w:rPr>
          <w:rFonts w:ascii="BellMT" w:hAnsi="BellMT" w:cs="BellMT"/>
        </w:rPr>
      </w:pPr>
      <w:r>
        <w:rPr>
          <w:rFonts w:ascii="BellMT" w:hAnsi="BellMT" w:cs="BellMT"/>
        </w:rPr>
        <w:t xml:space="preserve">identity in August Wilson’s </w:t>
      </w:r>
      <w:r>
        <w:rPr>
          <w:rFonts w:ascii="BellMTItalic" w:hAnsi="BellMTItalic" w:cs="BellMTItalic"/>
          <w:i/>
          <w:iCs/>
        </w:rPr>
        <w:t>Fences</w:t>
      </w:r>
      <w:r>
        <w:rPr>
          <w:rFonts w:ascii="BellMT" w:hAnsi="BellMT" w:cs="BellMT"/>
        </w:rPr>
        <w:t xml:space="preserve">. </w:t>
      </w:r>
      <w:r w:rsidR="00637779">
        <w:rPr>
          <w:rFonts w:ascii="BellMT" w:hAnsi="BellMT" w:cs="BellMT"/>
        </w:rPr>
        <w:t>We</w:t>
      </w:r>
      <w:r>
        <w:rPr>
          <w:rFonts w:ascii="BellMT" w:hAnsi="BellMT" w:cs="BellMT"/>
        </w:rPr>
        <w:t xml:space="preserve"> will explore several devices in order to explore the</w:t>
      </w:r>
    </w:p>
    <w:p w:rsidR="00DF29BE" w:rsidRDefault="00DF29BE" w:rsidP="00DF29BE">
      <w:pPr>
        <w:autoSpaceDE w:val="0"/>
        <w:autoSpaceDN w:val="0"/>
        <w:adjustRightInd w:val="0"/>
        <w:spacing w:after="0" w:line="240" w:lineRule="auto"/>
        <w:rPr>
          <w:rFonts w:ascii="BellMT" w:hAnsi="BellMT" w:cs="BellMT"/>
        </w:rPr>
      </w:pPr>
      <w:r>
        <w:rPr>
          <w:rFonts w:ascii="BellMT" w:hAnsi="BellMT" w:cs="BellMT"/>
        </w:rPr>
        <w:t>way in which Wilson deals with the central idea of African American identity.</w:t>
      </w:r>
      <w:r w:rsidR="00637779">
        <w:rPr>
          <w:rFonts w:ascii="BellMT" w:hAnsi="BellMT" w:cs="BellMT"/>
        </w:rPr>
        <w:t xml:space="preserve">  (</w:t>
      </w:r>
      <w:r>
        <w:rPr>
          <w:rFonts w:ascii="BellMT" w:hAnsi="BellMT" w:cs="BellMT"/>
        </w:rPr>
        <w:t>Racism is a common theme in August Wilson’s plays chronicling the African American</w:t>
      </w:r>
      <w:r w:rsidR="00637779">
        <w:rPr>
          <w:rFonts w:ascii="BellMT" w:hAnsi="BellMT" w:cs="BellMT"/>
        </w:rPr>
        <w:t xml:space="preserve"> </w:t>
      </w:r>
      <w:r>
        <w:rPr>
          <w:rFonts w:ascii="BellMT" w:hAnsi="BellMT" w:cs="BellMT"/>
        </w:rPr>
        <w:t>experience.</w:t>
      </w:r>
      <w:r w:rsidR="00637779">
        <w:rPr>
          <w:rFonts w:ascii="BellMT" w:hAnsi="BellMT" w:cs="BellMT"/>
        </w:rPr>
        <w:t>)</w:t>
      </w:r>
      <w:r>
        <w:rPr>
          <w:rFonts w:ascii="BellMT" w:hAnsi="BellMT" w:cs="BellMT"/>
        </w:rPr>
        <w:t xml:space="preserve"> </w:t>
      </w:r>
    </w:p>
    <w:p w:rsidR="00637779" w:rsidRDefault="00637779" w:rsidP="00DF29BE">
      <w:pPr>
        <w:autoSpaceDE w:val="0"/>
        <w:autoSpaceDN w:val="0"/>
        <w:adjustRightInd w:val="0"/>
        <w:spacing w:after="0" w:line="240" w:lineRule="auto"/>
        <w:rPr>
          <w:rFonts w:ascii="BellMTBold" w:hAnsi="BellMTBold" w:cs="BellMTBold"/>
          <w:b/>
          <w:bCs/>
        </w:rPr>
      </w:pPr>
    </w:p>
    <w:p w:rsidR="00DF29BE" w:rsidRDefault="00DF29BE" w:rsidP="00DF29BE">
      <w:pPr>
        <w:autoSpaceDE w:val="0"/>
        <w:autoSpaceDN w:val="0"/>
        <w:adjustRightInd w:val="0"/>
        <w:spacing w:after="0" w:line="240" w:lineRule="auto"/>
        <w:rPr>
          <w:rFonts w:ascii="BellMT" w:hAnsi="BellMT" w:cs="BellMT"/>
        </w:rPr>
      </w:pPr>
      <w:r>
        <w:rPr>
          <w:rFonts w:ascii="BellMTBold" w:hAnsi="BellMTBold" w:cs="BellMTBold"/>
          <w:b/>
          <w:bCs/>
        </w:rPr>
        <w:t>Racism</w:t>
      </w:r>
      <w:r>
        <w:rPr>
          <w:rFonts w:ascii="BellMT" w:hAnsi="BellMT" w:cs="BellMT"/>
        </w:rPr>
        <w:t>: discrimination against a group of people based on their distinct physical</w:t>
      </w:r>
      <w:r w:rsidR="00A64CB5">
        <w:rPr>
          <w:rFonts w:ascii="BellMT" w:hAnsi="BellMT" w:cs="BellMT"/>
        </w:rPr>
        <w:t xml:space="preserve"> </w:t>
      </w:r>
      <w:r>
        <w:rPr>
          <w:rFonts w:ascii="BellMT" w:hAnsi="BellMT" w:cs="BellMT"/>
        </w:rPr>
        <w:t>characteristics and common ancestry.</w:t>
      </w:r>
    </w:p>
    <w:p w:rsidR="00637779" w:rsidRDefault="00637779" w:rsidP="00DF29BE">
      <w:pPr>
        <w:autoSpaceDE w:val="0"/>
        <w:autoSpaceDN w:val="0"/>
        <w:adjustRightInd w:val="0"/>
        <w:spacing w:after="0" w:line="240" w:lineRule="auto"/>
        <w:rPr>
          <w:rFonts w:ascii="BellMTBold" w:hAnsi="BellMTBold" w:cs="BellMTBold"/>
          <w:b/>
          <w:bCs/>
        </w:rPr>
      </w:pPr>
    </w:p>
    <w:p w:rsidR="00DF29BE" w:rsidRDefault="00DF29BE" w:rsidP="00DF29BE">
      <w:pPr>
        <w:autoSpaceDE w:val="0"/>
        <w:autoSpaceDN w:val="0"/>
        <w:adjustRightInd w:val="0"/>
        <w:spacing w:after="0" w:line="240" w:lineRule="auto"/>
        <w:rPr>
          <w:rFonts w:ascii="BellMT" w:hAnsi="BellMT" w:cs="BellMT"/>
        </w:rPr>
      </w:pPr>
      <w:r>
        <w:rPr>
          <w:rFonts w:ascii="BellMTBold" w:hAnsi="BellMTBold" w:cs="BellMTBold"/>
          <w:b/>
          <w:bCs/>
        </w:rPr>
        <w:t>Institutionalized Racism</w:t>
      </w:r>
      <w:r>
        <w:rPr>
          <w:rFonts w:ascii="BellMT" w:hAnsi="BellMT" w:cs="BellMT"/>
        </w:rPr>
        <w:t>: racism that is codified through government or other societal</w:t>
      </w:r>
      <w:r w:rsidR="00A64CB5">
        <w:rPr>
          <w:rFonts w:ascii="BellMT" w:hAnsi="BellMT" w:cs="BellMT"/>
        </w:rPr>
        <w:t xml:space="preserve"> </w:t>
      </w:r>
      <w:r>
        <w:rPr>
          <w:rFonts w:ascii="BellMT" w:hAnsi="BellMT" w:cs="BellMT"/>
        </w:rPr>
        <w:t>structures either explicitly or implicitly.</w:t>
      </w:r>
    </w:p>
    <w:p w:rsidR="00637779" w:rsidRDefault="00637779" w:rsidP="00DF29BE">
      <w:pPr>
        <w:autoSpaceDE w:val="0"/>
        <w:autoSpaceDN w:val="0"/>
        <w:adjustRightInd w:val="0"/>
        <w:spacing w:after="0" w:line="240" w:lineRule="auto"/>
        <w:rPr>
          <w:rFonts w:ascii="BellMTBold" w:hAnsi="BellMTBold" w:cs="BellMTBold"/>
          <w:b/>
          <w:bCs/>
        </w:rPr>
      </w:pPr>
    </w:p>
    <w:p w:rsidR="00DF29BE" w:rsidRDefault="00DF29BE" w:rsidP="00DF29BE">
      <w:pPr>
        <w:autoSpaceDE w:val="0"/>
        <w:autoSpaceDN w:val="0"/>
        <w:adjustRightInd w:val="0"/>
        <w:spacing w:after="0" w:line="240" w:lineRule="auto"/>
        <w:rPr>
          <w:rFonts w:ascii="BellMTBold" w:hAnsi="BellMTBold" w:cs="BellMTBold"/>
          <w:b/>
          <w:bCs/>
        </w:rPr>
      </w:pPr>
      <w:r>
        <w:rPr>
          <w:rFonts w:ascii="BellMTBold" w:hAnsi="BellMTBold" w:cs="BellMTBold"/>
          <w:b/>
          <w:bCs/>
        </w:rPr>
        <w:t>Guiding Questions:</w:t>
      </w:r>
    </w:p>
    <w:p w:rsidR="00DF29BE" w:rsidRDefault="00DF29BE" w:rsidP="00DF29BE">
      <w:pPr>
        <w:autoSpaceDE w:val="0"/>
        <w:autoSpaceDN w:val="0"/>
        <w:adjustRightInd w:val="0"/>
        <w:spacing w:after="0" w:line="240" w:lineRule="auto"/>
        <w:rPr>
          <w:rFonts w:ascii="BellMT" w:hAnsi="BellMT" w:cs="BellMT"/>
        </w:rPr>
      </w:pPr>
      <w:r>
        <w:rPr>
          <w:rFonts w:ascii="BellMT" w:hAnsi="BellMT" w:cs="BellMT"/>
        </w:rPr>
        <w:t xml:space="preserve">1. What does the setting of the play suggest about the </w:t>
      </w:r>
      <w:proofErr w:type="spellStart"/>
      <w:r w:rsidR="00BA6A80">
        <w:rPr>
          <w:rFonts w:ascii="BellMT" w:hAnsi="BellMT" w:cs="BellMT"/>
        </w:rPr>
        <w:t>Maxson</w:t>
      </w:r>
      <w:r>
        <w:rPr>
          <w:rFonts w:ascii="BellMT" w:hAnsi="BellMT" w:cs="BellMT"/>
        </w:rPr>
        <w:t>’s</w:t>
      </w:r>
      <w:proofErr w:type="spellEnd"/>
      <w:r>
        <w:rPr>
          <w:rFonts w:ascii="BellMT" w:hAnsi="BellMT" w:cs="BellMT"/>
        </w:rPr>
        <w:t xml:space="preserve"> place in society?</w:t>
      </w:r>
      <w:r w:rsidR="00637779">
        <w:rPr>
          <w:rFonts w:ascii="BellMT" w:hAnsi="BellMT" w:cs="BellMT"/>
        </w:rPr>
        <w:t xml:space="preserve"> </w:t>
      </w:r>
      <w:r>
        <w:rPr>
          <w:rFonts w:ascii="BellMT" w:hAnsi="BellMT" w:cs="BellMT"/>
        </w:rPr>
        <w:t>Why?</w:t>
      </w:r>
    </w:p>
    <w:p w:rsidR="00DF29BE" w:rsidRDefault="00DF29BE" w:rsidP="00DF29BE">
      <w:pPr>
        <w:autoSpaceDE w:val="0"/>
        <w:autoSpaceDN w:val="0"/>
        <w:adjustRightInd w:val="0"/>
        <w:spacing w:after="0" w:line="240" w:lineRule="auto"/>
        <w:rPr>
          <w:rFonts w:ascii="BellMT" w:hAnsi="BellMT" w:cs="BellMT"/>
        </w:rPr>
      </w:pPr>
      <w:r>
        <w:rPr>
          <w:rFonts w:ascii="BellMT" w:hAnsi="BellMT" w:cs="BellMT"/>
        </w:rPr>
        <w:t>2. What evidence of Jim Crow and institutionalized racism is present within the play?</w:t>
      </w:r>
    </w:p>
    <w:p w:rsidR="00DF29BE" w:rsidRDefault="00DF29BE" w:rsidP="00DF29BE">
      <w:pPr>
        <w:autoSpaceDE w:val="0"/>
        <w:autoSpaceDN w:val="0"/>
        <w:adjustRightInd w:val="0"/>
        <w:spacing w:after="0" w:line="240" w:lineRule="auto"/>
        <w:rPr>
          <w:rFonts w:ascii="BellMT" w:hAnsi="BellMT" w:cs="BellMT"/>
        </w:rPr>
      </w:pPr>
      <w:r>
        <w:rPr>
          <w:rFonts w:ascii="BellMT" w:hAnsi="BellMT" w:cs="BellMT"/>
        </w:rPr>
        <w:t xml:space="preserve">3. What factors blocked Troy </w:t>
      </w:r>
      <w:proofErr w:type="spellStart"/>
      <w:r w:rsidR="00BA6A80">
        <w:rPr>
          <w:rFonts w:ascii="BellMT" w:hAnsi="BellMT" w:cs="BellMT"/>
        </w:rPr>
        <w:t>Maxson</w:t>
      </w:r>
      <w:r>
        <w:rPr>
          <w:rFonts w:ascii="BellMT" w:hAnsi="BellMT" w:cs="BellMT"/>
        </w:rPr>
        <w:t>’s</w:t>
      </w:r>
      <w:proofErr w:type="spellEnd"/>
      <w:r>
        <w:rPr>
          <w:rFonts w:ascii="BellMT" w:hAnsi="BellMT" w:cs="BellMT"/>
        </w:rPr>
        <w:t xml:space="preserve"> opportunities to play professional baseball?</w:t>
      </w:r>
    </w:p>
    <w:p w:rsidR="00DF29BE" w:rsidRDefault="00DF29BE" w:rsidP="00DF29BE">
      <w:pPr>
        <w:autoSpaceDE w:val="0"/>
        <w:autoSpaceDN w:val="0"/>
        <w:adjustRightInd w:val="0"/>
        <w:spacing w:after="0" w:line="240" w:lineRule="auto"/>
        <w:rPr>
          <w:rFonts w:ascii="BellMT" w:hAnsi="BellMT" w:cs="BellMT"/>
        </w:rPr>
      </w:pPr>
      <w:r>
        <w:rPr>
          <w:rFonts w:ascii="BellMT" w:hAnsi="BellMT" w:cs="BellMT"/>
        </w:rPr>
        <w:t>4. Why can Troy not drive a garbage truck?</w:t>
      </w:r>
    </w:p>
    <w:p w:rsidR="00DF29BE" w:rsidRDefault="00DF29BE" w:rsidP="00DF29BE">
      <w:pPr>
        <w:autoSpaceDE w:val="0"/>
        <w:autoSpaceDN w:val="0"/>
        <w:adjustRightInd w:val="0"/>
        <w:spacing w:after="0" w:line="240" w:lineRule="auto"/>
        <w:rPr>
          <w:rFonts w:ascii="BellMT" w:hAnsi="BellMT" w:cs="BellMT"/>
        </w:rPr>
      </w:pPr>
      <w:r>
        <w:rPr>
          <w:rFonts w:ascii="BellMT" w:hAnsi="BellMT" w:cs="BellMT"/>
        </w:rPr>
        <w:t>5. What is the significance of Troy winning the right to drive a truck?</w:t>
      </w:r>
    </w:p>
    <w:p w:rsidR="00DF29BE" w:rsidRDefault="00DF29BE" w:rsidP="00DF29BE">
      <w:pPr>
        <w:autoSpaceDE w:val="0"/>
        <w:autoSpaceDN w:val="0"/>
        <w:adjustRightInd w:val="0"/>
        <w:spacing w:after="0" w:line="240" w:lineRule="auto"/>
        <w:rPr>
          <w:rFonts w:ascii="BellMT" w:hAnsi="BellMT" w:cs="BellMT"/>
        </w:rPr>
      </w:pPr>
      <w:r>
        <w:rPr>
          <w:rFonts w:ascii="BellMT" w:hAnsi="BellMT" w:cs="BellMT"/>
        </w:rPr>
        <w:t>6. How do Troy’s experiences affect his relationships with his family and friends?</w:t>
      </w:r>
    </w:p>
    <w:p w:rsidR="00DF29BE" w:rsidRDefault="00DF29BE" w:rsidP="00DF29BE">
      <w:pPr>
        <w:autoSpaceDE w:val="0"/>
        <w:autoSpaceDN w:val="0"/>
        <w:adjustRightInd w:val="0"/>
        <w:spacing w:after="0" w:line="240" w:lineRule="auto"/>
        <w:rPr>
          <w:rFonts w:ascii="BellMT" w:hAnsi="BellMT" w:cs="BellMT"/>
        </w:rPr>
      </w:pPr>
      <w:r>
        <w:rPr>
          <w:rFonts w:ascii="BellMT" w:hAnsi="BellMT" w:cs="BellMT"/>
        </w:rPr>
        <w:t>7. Why does Troy oppose Cory playing football to get a college scholarship?</w:t>
      </w:r>
    </w:p>
    <w:p w:rsidR="00DF29BE" w:rsidRDefault="00DF29BE" w:rsidP="00DF29BE">
      <w:pPr>
        <w:autoSpaceDE w:val="0"/>
        <w:autoSpaceDN w:val="0"/>
        <w:adjustRightInd w:val="0"/>
        <w:spacing w:after="0" w:line="240" w:lineRule="auto"/>
        <w:rPr>
          <w:rFonts w:ascii="BellMT" w:hAnsi="BellMT" w:cs="BellMT"/>
        </w:rPr>
      </w:pPr>
      <w:r>
        <w:rPr>
          <w:rFonts w:ascii="BellMT" w:hAnsi="BellMT" w:cs="BellMT"/>
        </w:rPr>
        <w:t>8. How are the larger effects of Troy’s experiences with racism presented within the</w:t>
      </w:r>
      <w:r w:rsidR="00637779">
        <w:rPr>
          <w:rFonts w:ascii="BellMT" w:hAnsi="BellMT" w:cs="BellMT"/>
        </w:rPr>
        <w:t xml:space="preserve"> </w:t>
      </w:r>
      <w:r>
        <w:rPr>
          <w:rFonts w:ascii="BellMT" w:hAnsi="BellMT" w:cs="BellMT"/>
        </w:rPr>
        <w:t>play?</w:t>
      </w:r>
    </w:p>
    <w:p w:rsidR="006D1A49" w:rsidRDefault="006D1A49" w:rsidP="00DF29BE">
      <w:pPr>
        <w:autoSpaceDE w:val="0"/>
        <w:autoSpaceDN w:val="0"/>
        <w:adjustRightInd w:val="0"/>
        <w:spacing w:after="0" w:line="240" w:lineRule="auto"/>
        <w:rPr>
          <w:rFonts w:ascii="BellMTBold" w:hAnsi="BellMTBold" w:cs="BellMTBold"/>
          <w:b/>
          <w:bCs/>
        </w:rPr>
      </w:pPr>
    </w:p>
    <w:p w:rsidR="00DF29BE" w:rsidRPr="003628D1" w:rsidRDefault="006D1A49" w:rsidP="00DF29BE">
      <w:pPr>
        <w:autoSpaceDE w:val="0"/>
        <w:autoSpaceDN w:val="0"/>
        <w:adjustRightInd w:val="0"/>
        <w:spacing w:after="0" w:line="240" w:lineRule="auto"/>
        <w:rPr>
          <w:rFonts w:ascii="BellMTBold" w:hAnsi="BellMTBold" w:cs="BellMTBold"/>
          <w:b/>
          <w:bCs/>
        </w:rPr>
      </w:pPr>
      <w:r w:rsidRPr="003628D1">
        <w:rPr>
          <w:rFonts w:ascii="BellMTBold" w:hAnsi="BellMTBold" w:cs="BellMTBold"/>
          <w:b/>
          <w:bCs/>
        </w:rPr>
        <w:t>Find at least five e</w:t>
      </w:r>
      <w:r w:rsidR="00DF29BE" w:rsidRPr="003628D1">
        <w:rPr>
          <w:rFonts w:ascii="BellMTBold" w:hAnsi="BellMTBold" w:cs="BellMTBold"/>
          <w:b/>
          <w:bCs/>
        </w:rPr>
        <w:t xml:space="preserve">xamples of institutionalized racism in </w:t>
      </w:r>
      <w:r w:rsidR="00DF29BE" w:rsidRPr="003628D1">
        <w:rPr>
          <w:rFonts w:ascii="BellMTBold" w:hAnsi="BellMTBold" w:cs="BellMTBold"/>
          <w:b/>
          <w:bCs/>
          <w:i/>
        </w:rPr>
        <w:t>Fences</w:t>
      </w:r>
      <w:r w:rsidR="00637779" w:rsidRPr="003628D1">
        <w:rPr>
          <w:rFonts w:ascii="BellMTBold" w:hAnsi="BellMTBold" w:cs="BellMTBold"/>
          <w:b/>
          <w:bCs/>
        </w:rPr>
        <w:t>.</w:t>
      </w:r>
      <w:r w:rsidR="003628D1">
        <w:rPr>
          <w:rFonts w:ascii="BellMTBold" w:hAnsi="BellMTBold" w:cs="BellMTBold"/>
          <w:b/>
          <w:bCs/>
        </w:rPr>
        <w:t xml:space="preserve">  Which, if any, do you think still exist today?</w:t>
      </w:r>
    </w:p>
    <w:p w:rsidR="00B90F98" w:rsidRPr="003628D1" w:rsidRDefault="00B90F98" w:rsidP="00DF29BE">
      <w:pPr>
        <w:autoSpaceDE w:val="0"/>
        <w:autoSpaceDN w:val="0"/>
        <w:adjustRightInd w:val="0"/>
        <w:spacing w:after="0" w:line="240" w:lineRule="auto"/>
        <w:rPr>
          <w:rFonts w:ascii="BellMTBold" w:hAnsi="BellMTBold" w:cs="BellMTBold"/>
          <w:bCs/>
        </w:rPr>
      </w:pPr>
    </w:p>
    <w:p w:rsidR="00B90F98" w:rsidRDefault="004307C1" w:rsidP="00B90F98">
      <w:pPr>
        <w:autoSpaceDE w:val="0"/>
        <w:autoSpaceDN w:val="0"/>
        <w:adjustRightInd w:val="0"/>
        <w:spacing w:after="0" w:line="240" w:lineRule="auto"/>
        <w:rPr>
          <w:rFonts w:ascii="BellMTBold" w:hAnsi="BellMTBold" w:cs="BellMTBold"/>
          <w:b/>
          <w:bCs/>
        </w:rPr>
      </w:pPr>
      <w:r>
        <w:rPr>
          <w:rFonts w:ascii="BellMTBold" w:hAnsi="BellMTBold" w:cs="BellMTBold"/>
          <w:b/>
          <w:bCs/>
        </w:rPr>
        <w:t xml:space="preserve">4.  </w:t>
      </w:r>
      <w:r w:rsidR="00B90F98">
        <w:rPr>
          <w:rFonts w:ascii="BellMTBold" w:hAnsi="BellMTBold" w:cs="BellMTBold"/>
          <w:b/>
          <w:bCs/>
        </w:rPr>
        <w:t>Art and Arts Literacy Essential Question:</w:t>
      </w:r>
    </w:p>
    <w:p w:rsidR="00B90F98" w:rsidRDefault="00B90F98" w:rsidP="00B90F98">
      <w:pPr>
        <w:autoSpaceDE w:val="0"/>
        <w:autoSpaceDN w:val="0"/>
        <w:adjustRightInd w:val="0"/>
        <w:spacing w:after="0" w:line="240" w:lineRule="auto"/>
        <w:rPr>
          <w:rFonts w:ascii="BellMT" w:hAnsi="BellMT" w:cs="BellMT"/>
        </w:rPr>
      </w:pPr>
    </w:p>
    <w:p w:rsidR="00B90F98" w:rsidRDefault="00B90F98" w:rsidP="00B90F98">
      <w:pPr>
        <w:autoSpaceDE w:val="0"/>
        <w:autoSpaceDN w:val="0"/>
        <w:adjustRightInd w:val="0"/>
        <w:spacing w:after="0" w:line="240" w:lineRule="auto"/>
        <w:rPr>
          <w:rFonts w:ascii="BellMT" w:hAnsi="BellMT" w:cs="BellMT"/>
        </w:rPr>
      </w:pPr>
      <w:r w:rsidRPr="001533DB">
        <w:rPr>
          <w:rFonts w:ascii="BellMT" w:hAnsi="BellMT" w:cs="BellMT"/>
          <w:b/>
        </w:rPr>
        <w:t xml:space="preserve">How does art help us to see and understand ourselves and the role we play in shaping society? </w:t>
      </w:r>
      <w:r w:rsidR="002405FC">
        <w:rPr>
          <w:rFonts w:ascii="BellMT" w:hAnsi="BellMT" w:cs="BellMT"/>
        </w:rPr>
        <w:t xml:space="preserve"> </w:t>
      </w:r>
      <w:r w:rsidR="002405FC" w:rsidRPr="003628D1">
        <w:rPr>
          <w:rFonts w:ascii="BellMT" w:hAnsi="BellMT" w:cs="BellMT"/>
          <w:b/>
        </w:rPr>
        <w:t>Craft a personal resp</w:t>
      </w:r>
      <w:r w:rsidR="00860B7C">
        <w:rPr>
          <w:rFonts w:ascii="BellMT" w:hAnsi="BellMT" w:cs="BellMT"/>
          <w:b/>
        </w:rPr>
        <w:t>onse to this question using the</w:t>
      </w:r>
      <w:r w:rsidR="002405FC" w:rsidRPr="003628D1">
        <w:rPr>
          <w:rFonts w:ascii="BellMT" w:hAnsi="BellMT" w:cs="BellMT"/>
          <w:b/>
        </w:rPr>
        <w:t xml:space="preserve"> play as a “jumping off” point.</w:t>
      </w:r>
      <w:r w:rsidR="002405FC">
        <w:rPr>
          <w:rFonts w:ascii="BellMT" w:hAnsi="BellMT" w:cs="BellMT"/>
        </w:rPr>
        <w:t xml:space="preserve">  Consider:</w:t>
      </w:r>
    </w:p>
    <w:p w:rsidR="002405FC" w:rsidRDefault="002405FC" w:rsidP="002405FC">
      <w:pPr>
        <w:pStyle w:val="ListParagraph"/>
        <w:numPr>
          <w:ilvl w:val="0"/>
          <w:numId w:val="1"/>
        </w:numPr>
        <w:autoSpaceDE w:val="0"/>
        <w:autoSpaceDN w:val="0"/>
        <w:adjustRightInd w:val="0"/>
        <w:spacing w:after="0" w:line="240" w:lineRule="auto"/>
        <w:rPr>
          <w:rFonts w:ascii="BellMT" w:hAnsi="BellMT" w:cs="BellMT"/>
        </w:rPr>
      </w:pPr>
      <w:r>
        <w:rPr>
          <w:rFonts w:ascii="BellMT" w:hAnsi="BellMT" w:cs="BellMT"/>
        </w:rPr>
        <w:t xml:space="preserve">Characters you can either relate to personally or relate to </w:t>
      </w:r>
      <w:r w:rsidR="00801A36">
        <w:rPr>
          <w:rFonts w:ascii="BellMT" w:hAnsi="BellMT" w:cs="BellMT"/>
        </w:rPr>
        <w:t>people</w:t>
      </w:r>
      <w:r>
        <w:rPr>
          <w:rFonts w:ascii="BellMT" w:hAnsi="BellMT" w:cs="BellMT"/>
        </w:rPr>
        <w:t xml:space="preserve"> in your life</w:t>
      </w:r>
      <w:r w:rsidR="00922129">
        <w:rPr>
          <w:rFonts w:ascii="BellMT" w:hAnsi="BellMT" w:cs="BellMT"/>
        </w:rPr>
        <w:t>.</w:t>
      </w:r>
    </w:p>
    <w:p w:rsidR="002405FC" w:rsidRDefault="002405FC" w:rsidP="002405FC">
      <w:pPr>
        <w:pStyle w:val="ListParagraph"/>
        <w:numPr>
          <w:ilvl w:val="0"/>
          <w:numId w:val="1"/>
        </w:numPr>
        <w:autoSpaceDE w:val="0"/>
        <w:autoSpaceDN w:val="0"/>
        <w:adjustRightInd w:val="0"/>
        <w:spacing w:after="0" w:line="240" w:lineRule="auto"/>
        <w:rPr>
          <w:rFonts w:ascii="BellMT" w:hAnsi="BellMT" w:cs="BellMT"/>
        </w:rPr>
      </w:pPr>
      <w:r>
        <w:rPr>
          <w:rFonts w:ascii="BellMT" w:hAnsi="BellMT" w:cs="BellMT"/>
        </w:rPr>
        <w:t>The presence of racism and its impact on you today</w:t>
      </w:r>
      <w:r w:rsidR="00922129">
        <w:rPr>
          <w:rFonts w:ascii="BellMT" w:hAnsi="BellMT" w:cs="BellMT"/>
        </w:rPr>
        <w:t>.</w:t>
      </w:r>
    </w:p>
    <w:p w:rsidR="002405FC" w:rsidRDefault="002405FC" w:rsidP="002405FC">
      <w:pPr>
        <w:pStyle w:val="ListParagraph"/>
        <w:numPr>
          <w:ilvl w:val="0"/>
          <w:numId w:val="1"/>
        </w:numPr>
        <w:autoSpaceDE w:val="0"/>
        <w:autoSpaceDN w:val="0"/>
        <w:adjustRightInd w:val="0"/>
        <w:spacing w:after="0" w:line="240" w:lineRule="auto"/>
        <w:rPr>
          <w:rFonts w:ascii="BellMT" w:hAnsi="BellMT" w:cs="BellMT"/>
        </w:rPr>
      </w:pPr>
      <w:r>
        <w:rPr>
          <w:rFonts w:ascii="BellMT" w:hAnsi="BellMT" w:cs="BellMT"/>
        </w:rPr>
        <w:t>Conflicts</w:t>
      </w:r>
      <w:r w:rsidR="00801A36" w:rsidRPr="00801A36">
        <w:rPr>
          <w:rFonts w:ascii="BellMT" w:hAnsi="BellMT" w:cs="BellMT"/>
        </w:rPr>
        <w:t xml:space="preserve"> </w:t>
      </w:r>
      <w:r w:rsidR="00801A36">
        <w:rPr>
          <w:rFonts w:ascii="BellMT" w:hAnsi="BellMT" w:cs="BellMT"/>
        </w:rPr>
        <w:t>in the play</w:t>
      </w:r>
      <w:r>
        <w:rPr>
          <w:rFonts w:ascii="BellMT" w:hAnsi="BellMT" w:cs="BellMT"/>
        </w:rPr>
        <w:t>—both external and internal—that you can relate to</w:t>
      </w:r>
      <w:r w:rsidR="00922129">
        <w:rPr>
          <w:rFonts w:ascii="BellMT" w:hAnsi="BellMT" w:cs="BellMT"/>
        </w:rPr>
        <w:t>.</w:t>
      </w:r>
    </w:p>
    <w:p w:rsidR="002405FC" w:rsidRDefault="002405FC" w:rsidP="002405FC">
      <w:pPr>
        <w:pStyle w:val="ListParagraph"/>
        <w:numPr>
          <w:ilvl w:val="0"/>
          <w:numId w:val="1"/>
        </w:numPr>
        <w:autoSpaceDE w:val="0"/>
        <w:autoSpaceDN w:val="0"/>
        <w:adjustRightInd w:val="0"/>
        <w:spacing w:after="0" w:line="240" w:lineRule="auto"/>
        <w:rPr>
          <w:rFonts w:ascii="BellMT" w:hAnsi="BellMT" w:cs="BellMT"/>
        </w:rPr>
      </w:pPr>
      <w:r>
        <w:rPr>
          <w:rFonts w:ascii="BellMT" w:hAnsi="BellMT" w:cs="BellMT"/>
        </w:rPr>
        <w:t>The role of responsibility in the play and as it applies to your life</w:t>
      </w:r>
      <w:r w:rsidR="00922129">
        <w:rPr>
          <w:rFonts w:ascii="BellMT" w:hAnsi="BellMT" w:cs="BellMT"/>
        </w:rPr>
        <w:t xml:space="preserve"> (both your responsibilities and those owed you by others).</w:t>
      </w:r>
    </w:p>
    <w:p w:rsidR="00922129" w:rsidRDefault="00922129" w:rsidP="00922129">
      <w:pPr>
        <w:autoSpaceDE w:val="0"/>
        <w:autoSpaceDN w:val="0"/>
        <w:adjustRightInd w:val="0"/>
        <w:spacing w:after="0" w:line="240" w:lineRule="auto"/>
        <w:rPr>
          <w:rFonts w:ascii="BellMT" w:hAnsi="BellMT" w:cs="BellMT"/>
        </w:rPr>
      </w:pPr>
    </w:p>
    <w:p w:rsidR="00922129" w:rsidRPr="00922129" w:rsidRDefault="00922129" w:rsidP="00922129">
      <w:pPr>
        <w:autoSpaceDE w:val="0"/>
        <w:autoSpaceDN w:val="0"/>
        <w:adjustRightInd w:val="0"/>
        <w:spacing w:after="0" w:line="240" w:lineRule="auto"/>
        <w:rPr>
          <w:rFonts w:ascii="BellMT" w:hAnsi="BellMT" w:cs="BellMT"/>
        </w:rPr>
      </w:pPr>
      <w:r>
        <w:rPr>
          <w:rFonts w:ascii="BellMT" w:hAnsi="BellMT" w:cs="BellMT"/>
        </w:rPr>
        <w:t>Your response should take the form of a personal essay with a standard introduction and conclusion.</w:t>
      </w:r>
    </w:p>
    <w:p w:rsidR="00B90F98" w:rsidRDefault="00B90F98" w:rsidP="00DF29BE">
      <w:pPr>
        <w:autoSpaceDE w:val="0"/>
        <w:autoSpaceDN w:val="0"/>
        <w:adjustRightInd w:val="0"/>
        <w:spacing w:after="0" w:line="240" w:lineRule="auto"/>
        <w:rPr>
          <w:rFonts w:ascii="BellMTBold" w:hAnsi="BellMTBold" w:cs="BellMTBold"/>
          <w:bCs/>
        </w:rPr>
      </w:pPr>
    </w:p>
    <w:p w:rsidR="00B90F98" w:rsidRPr="00637779" w:rsidRDefault="00B90F98" w:rsidP="00DF29BE">
      <w:pPr>
        <w:autoSpaceDE w:val="0"/>
        <w:autoSpaceDN w:val="0"/>
        <w:adjustRightInd w:val="0"/>
        <w:spacing w:after="0" w:line="240" w:lineRule="auto"/>
        <w:rPr>
          <w:rFonts w:ascii="BellMTBold" w:hAnsi="BellMTBold" w:cs="BellMTBold"/>
          <w:bCs/>
        </w:rPr>
      </w:pPr>
    </w:p>
    <w:sectPr w:rsidR="00B90F98" w:rsidRPr="00637779" w:rsidSect="00180B3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CE5" w:rsidRDefault="005B1CE5" w:rsidP="00812736">
      <w:pPr>
        <w:spacing w:after="0" w:line="240" w:lineRule="auto"/>
      </w:pPr>
      <w:r>
        <w:separator/>
      </w:r>
    </w:p>
  </w:endnote>
  <w:endnote w:type="continuationSeparator" w:id="0">
    <w:p w:rsidR="005B1CE5" w:rsidRDefault="005B1CE5" w:rsidP="00812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ellMTBold">
    <w:panose1 w:val="00000000000000000000"/>
    <w:charset w:val="00"/>
    <w:family w:val="roman"/>
    <w:notTrueType/>
    <w:pitch w:val="default"/>
    <w:sig w:usb0="00000003" w:usb1="00000000" w:usb2="00000000" w:usb3="00000000" w:csb0="00000001" w:csb1="00000000"/>
  </w:font>
  <w:font w:name="BellMT">
    <w:panose1 w:val="00000000000000000000"/>
    <w:charset w:val="00"/>
    <w:family w:val="roman"/>
    <w:notTrueType/>
    <w:pitch w:val="default"/>
    <w:sig w:usb0="00000003" w:usb1="00000000" w:usb2="00000000" w:usb3="00000000" w:csb0="00000001" w:csb1="00000000"/>
  </w:font>
  <w:font w:name="BellMTItalic">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CE5" w:rsidRDefault="005B1CE5" w:rsidP="00812736">
      <w:pPr>
        <w:spacing w:after="0" w:line="240" w:lineRule="auto"/>
      </w:pPr>
      <w:r>
        <w:separator/>
      </w:r>
    </w:p>
  </w:footnote>
  <w:footnote w:type="continuationSeparator" w:id="0">
    <w:p w:rsidR="005B1CE5" w:rsidRDefault="005B1CE5" w:rsidP="008127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0423CB"/>
    <w:multiLevelType w:val="hybridMultilevel"/>
    <w:tmpl w:val="9D3E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D96"/>
    <w:rsid w:val="00027D5A"/>
    <w:rsid w:val="00062830"/>
    <w:rsid w:val="00092306"/>
    <w:rsid w:val="000E1AF3"/>
    <w:rsid w:val="000E3268"/>
    <w:rsid w:val="00144716"/>
    <w:rsid w:val="001533DB"/>
    <w:rsid w:val="00154D17"/>
    <w:rsid w:val="00180B39"/>
    <w:rsid w:val="002405FC"/>
    <w:rsid w:val="002A20C7"/>
    <w:rsid w:val="002B6892"/>
    <w:rsid w:val="00306DB0"/>
    <w:rsid w:val="00361996"/>
    <w:rsid w:val="003628D1"/>
    <w:rsid w:val="003D1FEC"/>
    <w:rsid w:val="004307C1"/>
    <w:rsid w:val="00433D96"/>
    <w:rsid w:val="004344F9"/>
    <w:rsid w:val="00455EFE"/>
    <w:rsid w:val="004A2B9A"/>
    <w:rsid w:val="004A4AA2"/>
    <w:rsid w:val="00561ADA"/>
    <w:rsid w:val="0056353C"/>
    <w:rsid w:val="00577A94"/>
    <w:rsid w:val="005B0A35"/>
    <w:rsid w:val="005B1CE5"/>
    <w:rsid w:val="005C1F42"/>
    <w:rsid w:val="006325B8"/>
    <w:rsid w:val="00637779"/>
    <w:rsid w:val="006D1A49"/>
    <w:rsid w:val="00705549"/>
    <w:rsid w:val="00801A36"/>
    <w:rsid w:val="0080269D"/>
    <w:rsid w:val="00812736"/>
    <w:rsid w:val="00812D18"/>
    <w:rsid w:val="008574E6"/>
    <w:rsid w:val="00860B7C"/>
    <w:rsid w:val="00893B53"/>
    <w:rsid w:val="008D19D1"/>
    <w:rsid w:val="00922129"/>
    <w:rsid w:val="00926656"/>
    <w:rsid w:val="009A58EF"/>
    <w:rsid w:val="00A42968"/>
    <w:rsid w:val="00A64CB5"/>
    <w:rsid w:val="00A75C07"/>
    <w:rsid w:val="00AB6E24"/>
    <w:rsid w:val="00AE5447"/>
    <w:rsid w:val="00B036AE"/>
    <w:rsid w:val="00B05B5F"/>
    <w:rsid w:val="00B14E31"/>
    <w:rsid w:val="00B61E2A"/>
    <w:rsid w:val="00B90F98"/>
    <w:rsid w:val="00BA6A80"/>
    <w:rsid w:val="00BA76BD"/>
    <w:rsid w:val="00BC5D84"/>
    <w:rsid w:val="00CD3059"/>
    <w:rsid w:val="00CF6A45"/>
    <w:rsid w:val="00D32DD0"/>
    <w:rsid w:val="00DF29BE"/>
    <w:rsid w:val="00E70C9F"/>
    <w:rsid w:val="00EA5B5C"/>
    <w:rsid w:val="00EF631F"/>
    <w:rsid w:val="00FA0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736"/>
  </w:style>
  <w:style w:type="paragraph" w:styleId="Footer">
    <w:name w:val="footer"/>
    <w:basedOn w:val="Normal"/>
    <w:link w:val="FooterChar"/>
    <w:uiPriority w:val="99"/>
    <w:unhideWhenUsed/>
    <w:rsid w:val="00812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736"/>
  </w:style>
  <w:style w:type="paragraph" w:styleId="ListParagraph">
    <w:name w:val="List Paragraph"/>
    <w:basedOn w:val="Normal"/>
    <w:uiPriority w:val="34"/>
    <w:qFormat/>
    <w:rsid w:val="002405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736"/>
  </w:style>
  <w:style w:type="paragraph" w:styleId="Footer">
    <w:name w:val="footer"/>
    <w:basedOn w:val="Normal"/>
    <w:link w:val="FooterChar"/>
    <w:uiPriority w:val="99"/>
    <w:unhideWhenUsed/>
    <w:rsid w:val="00812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736"/>
  </w:style>
  <w:style w:type="paragraph" w:styleId="ListParagraph">
    <w:name w:val="List Paragraph"/>
    <w:basedOn w:val="Normal"/>
    <w:uiPriority w:val="34"/>
    <w:qFormat/>
    <w:rsid w:val="00240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3408">
      <w:marLeft w:val="0"/>
      <w:marRight w:val="0"/>
      <w:marTop w:val="0"/>
      <w:marBottom w:val="0"/>
      <w:divBdr>
        <w:top w:val="none" w:sz="0" w:space="0" w:color="auto"/>
        <w:left w:val="none" w:sz="0" w:space="0" w:color="auto"/>
        <w:bottom w:val="none" w:sz="0" w:space="0" w:color="auto"/>
        <w:right w:val="none" w:sz="0" w:space="0" w:color="auto"/>
      </w:divBdr>
      <w:divsChild>
        <w:div w:id="701637785">
          <w:marLeft w:val="0"/>
          <w:marRight w:val="0"/>
          <w:marTop w:val="0"/>
          <w:marBottom w:val="0"/>
          <w:divBdr>
            <w:top w:val="none" w:sz="0" w:space="0" w:color="auto"/>
            <w:left w:val="none" w:sz="0" w:space="0" w:color="auto"/>
            <w:bottom w:val="none" w:sz="0" w:space="0" w:color="auto"/>
            <w:right w:val="none" w:sz="0" w:space="0" w:color="auto"/>
          </w:divBdr>
          <w:divsChild>
            <w:div w:id="723060887">
              <w:marLeft w:val="0"/>
              <w:marRight w:val="0"/>
              <w:marTop w:val="0"/>
              <w:marBottom w:val="0"/>
              <w:divBdr>
                <w:top w:val="none" w:sz="0" w:space="0" w:color="auto"/>
                <w:left w:val="none" w:sz="0" w:space="0" w:color="auto"/>
                <w:bottom w:val="single" w:sz="6" w:space="0" w:color="E5E5E5"/>
                <w:right w:val="none" w:sz="0" w:space="0" w:color="auto"/>
              </w:divBdr>
              <w:divsChild>
                <w:div w:id="1167206624">
                  <w:marLeft w:val="0"/>
                  <w:marRight w:val="660"/>
                  <w:marTop w:val="0"/>
                  <w:marBottom w:val="0"/>
                  <w:divBdr>
                    <w:top w:val="none" w:sz="0" w:space="0" w:color="auto"/>
                    <w:left w:val="none" w:sz="0" w:space="0" w:color="auto"/>
                    <w:bottom w:val="none" w:sz="0" w:space="0" w:color="auto"/>
                    <w:right w:val="none" w:sz="0" w:space="0" w:color="auto"/>
                  </w:divBdr>
                  <w:divsChild>
                    <w:div w:id="8606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408">
              <w:marLeft w:val="0"/>
              <w:marRight w:val="0"/>
              <w:marTop w:val="0"/>
              <w:marBottom w:val="0"/>
              <w:divBdr>
                <w:top w:val="none" w:sz="0" w:space="0" w:color="auto"/>
                <w:left w:val="none" w:sz="0" w:space="0" w:color="auto"/>
                <w:bottom w:val="none" w:sz="0" w:space="0" w:color="auto"/>
                <w:right w:val="none" w:sz="0" w:space="0" w:color="auto"/>
              </w:divBdr>
              <w:divsChild>
                <w:div w:id="1089959180">
                  <w:marLeft w:val="0"/>
                  <w:marRight w:val="0"/>
                  <w:marTop w:val="0"/>
                  <w:marBottom w:val="0"/>
                  <w:divBdr>
                    <w:top w:val="none" w:sz="0" w:space="0" w:color="auto"/>
                    <w:left w:val="none" w:sz="0" w:space="0" w:color="auto"/>
                    <w:bottom w:val="none" w:sz="0" w:space="0" w:color="auto"/>
                    <w:right w:val="none" w:sz="0" w:space="0" w:color="auto"/>
                  </w:divBdr>
                  <w:divsChild>
                    <w:div w:id="883830589">
                      <w:marLeft w:val="0"/>
                      <w:marRight w:val="0"/>
                      <w:marTop w:val="0"/>
                      <w:marBottom w:val="0"/>
                      <w:divBdr>
                        <w:top w:val="none" w:sz="0" w:space="0" w:color="auto"/>
                        <w:left w:val="none" w:sz="0" w:space="0" w:color="auto"/>
                        <w:bottom w:val="none" w:sz="0" w:space="0" w:color="auto"/>
                        <w:right w:val="none" w:sz="0" w:space="0" w:color="auto"/>
                      </w:divBdr>
                      <w:divsChild>
                        <w:div w:id="935403663">
                          <w:marLeft w:val="0"/>
                          <w:marRight w:val="0"/>
                          <w:marTop w:val="0"/>
                          <w:marBottom w:val="0"/>
                          <w:divBdr>
                            <w:top w:val="none" w:sz="0" w:space="0" w:color="auto"/>
                            <w:left w:val="none" w:sz="0" w:space="0" w:color="auto"/>
                            <w:bottom w:val="none" w:sz="0" w:space="0" w:color="auto"/>
                            <w:right w:val="none" w:sz="0" w:space="0" w:color="auto"/>
                          </w:divBdr>
                          <w:divsChild>
                            <w:div w:id="19552237">
                              <w:marLeft w:val="0"/>
                              <w:marRight w:val="0"/>
                              <w:marTop w:val="0"/>
                              <w:marBottom w:val="0"/>
                              <w:divBdr>
                                <w:top w:val="none" w:sz="0" w:space="0" w:color="auto"/>
                                <w:left w:val="none" w:sz="0" w:space="0" w:color="auto"/>
                                <w:bottom w:val="none" w:sz="0" w:space="0" w:color="auto"/>
                                <w:right w:val="none" w:sz="0" w:space="0" w:color="auto"/>
                              </w:divBdr>
                            </w:div>
                          </w:divsChild>
                        </w:div>
                        <w:div w:id="1404983344">
                          <w:marLeft w:val="0"/>
                          <w:marRight w:val="0"/>
                          <w:marTop w:val="0"/>
                          <w:marBottom w:val="0"/>
                          <w:divBdr>
                            <w:top w:val="none" w:sz="0" w:space="0" w:color="auto"/>
                            <w:left w:val="none" w:sz="0" w:space="0" w:color="auto"/>
                            <w:bottom w:val="none" w:sz="0" w:space="0" w:color="auto"/>
                            <w:right w:val="none" w:sz="0" w:space="0" w:color="auto"/>
                          </w:divBdr>
                          <w:divsChild>
                            <w:div w:id="253706013">
                              <w:marLeft w:val="0"/>
                              <w:marRight w:val="0"/>
                              <w:marTop w:val="0"/>
                              <w:marBottom w:val="0"/>
                              <w:divBdr>
                                <w:top w:val="none" w:sz="0" w:space="0" w:color="auto"/>
                                <w:left w:val="none" w:sz="0" w:space="0" w:color="auto"/>
                                <w:bottom w:val="none" w:sz="0" w:space="0" w:color="auto"/>
                                <w:right w:val="none" w:sz="0" w:space="0" w:color="auto"/>
                              </w:divBdr>
                            </w:div>
                          </w:divsChild>
                        </w:div>
                        <w:div w:id="362707303">
                          <w:marLeft w:val="0"/>
                          <w:marRight w:val="0"/>
                          <w:marTop w:val="0"/>
                          <w:marBottom w:val="0"/>
                          <w:divBdr>
                            <w:top w:val="none" w:sz="0" w:space="0" w:color="auto"/>
                            <w:left w:val="none" w:sz="0" w:space="0" w:color="auto"/>
                            <w:bottom w:val="none" w:sz="0" w:space="0" w:color="auto"/>
                            <w:right w:val="none" w:sz="0" w:space="0" w:color="auto"/>
                          </w:divBdr>
                          <w:divsChild>
                            <w:div w:id="957612169">
                              <w:marLeft w:val="0"/>
                              <w:marRight w:val="0"/>
                              <w:marTop w:val="0"/>
                              <w:marBottom w:val="0"/>
                              <w:divBdr>
                                <w:top w:val="none" w:sz="0" w:space="0" w:color="auto"/>
                                <w:left w:val="none" w:sz="0" w:space="0" w:color="auto"/>
                                <w:bottom w:val="none" w:sz="0" w:space="0" w:color="auto"/>
                                <w:right w:val="none" w:sz="0" w:space="0" w:color="auto"/>
                              </w:divBdr>
                            </w:div>
                          </w:divsChild>
                        </w:div>
                        <w:div w:id="908688338">
                          <w:marLeft w:val="0"/>
                          <w:marRight w:val="0"/>
                          <w:marTop w:val="0"/>
                          <w:marBottom w:val="0"/>
                          <w:divBdr>
                            <w:top w:val="none" w:sz="0" w:space="0" w:color="auto"/>
                            <w:left w:val="none" w:sz="0" w:space="0" w:color="auto"/>
                            <w:bottom w:val="none" w:sz="0" w:space="0" w:color="auto"/>
                            <w:right w:val="none" w:sz="0" w:space="0" w:color="auto"/>
                          </w:divBdr>
                          <w:divsChild>
                            <w:div w:id="77488466">
                              <w:marLeft w:val="0"/>
                              <w:marRight w:val="0"/>
                              <w:marTop w:val="0"/>
                              <w:marBottom w:val="0"/>
                              <w:divBdr>
                                <w:top w:val="none" w:sz="0" w:space="0" w:color="auto"/>
                                <w:left w:val="none" w:sz="0" w:space="0" w:color="auto"/>
                                <w:bottom w:val="none" w:sz="0" w:space="0" w:color="auto"/>
                                <w:right w:val="none" w:sz="0" w:space="0" w:color="auto"/>
                              </w:divBdr>
                            </w:div>
                          </w:divsChild>
                        </w:div>
                        <w:div w:id="196046570">
                          <w:marLeft w:val="0"/>
                          <w:marRight w:val="0"/>
                          <w:marTop w:val="0"/>
                          <w:marBottom w:val="0"/>
                          <w:divBdr>
                            <w:top w:val="none" w:sz="0" w:space="0" w:color="auto"/>
                            <w:left w:val="none" w:sz="0" w:space="0" w:color="auto"/>
                            <w:bottom w:val="none" w:sz="0" w:space="0" w:color="auto"/>
                            <w:right w:val="none" w:sz="0" w:space="0" w:color="auto"/>
                          </w:divBdr>
                          <w:divsChild>
                            <w:div w:id="1123378654">
                              <w:marLeft w:val="0"/>
                              <w:marRight w:val="0"/>
                              <w:marTop w:val="0"/>
                              <w:marBottom w:val="0"/>
                              <w:divBdr>
                                <w:top w:val="none" w:sz="0" w:space="0" w:color="auto"/>
                                <w:left w:val="none" w:sz="0" w:space="0" w:color="auto"/>
                                <w:bottom w:val="none" w:sz="0" w:space="0" w:color="auto"/>
                                <w:right w:val="none" w:sz="0" w:space="0" w:color="auto"/>
                              </w:divBdr>
                            </w:div>
                          </w:divsChild>
                        </w:div>
                        <w:div w:id="1158687323">
                          <w:marLeft w:val="0"/>
                          <w:marRight w:val="0"/>
                          <w:marTop w:val="0"/>
                          <w:marBottom w:val="0"/>
                          <w:divBdr>
                            <w:top w:val="none" w:sz="0" w:space="0" w:color="auto"/>
                            <w:left w:val="none" w:sz="0" w:space="0" w:color="auto"/>
                            <w:bottom w:val="none" w:sz="0" w:space="0" w:color="auto"/>
                            <w:right w:val="none" w:sz="0" w:space="0" w:color="auto"/>
                          </w:divBdr>
                          <w:divsChild>
                            <w:div w:id="853304676">
                              <w:marLeft w:val="0"/>
                              <w:marRight w:val="0"/>
                              <w:marTop w:val="0"/>
                              <w:marBottom w:val="0"/>
                              <w:divBdr>
                                <w:top w:val="none" w:sz="0" w:space="0" w:color="auto"/>
                                <w:left w:val="none" w:sz="0" w:space="0" w:color="auto"/>
                                <w:bottom w:val="none" w:sz="0" w:space="0" w:color="auto"/>
                                <w:right w:val="none" w:sz="0" w:space="0" w:color="auto"/>
                              </w:divBdr>
                            </w:div>
                          </w:divsChild>
                        </w:div>
                        <w:div w:id="602689141">
                          <w:marLeft w:val="0"/>
                          <w:marRight w:val="0"/>
                          <w:marTop w:val="0"/>
                          <w:marBottom w:val="0"/>
                          <w:divBdr>
                            <w:top w:val="none" w:sz="0" w:space="0" w:color="auto"/>
                            <w:left w:val="none" w:sz="0" w:space="0" w:color="auto"/>
                            <w:bottom w:val="none" w:sz="0" w:space="0" w:color="auto"/>
                            <w:right w:val="none" w:sz="0" w:space="0" w:color="auto"/>
                          </w:divBdr>
                          <w:divsChild>
                            <w:div w:id="166559297">
                              <w:marLeft w:val="0"/>
                              <w:marRight w:val="0"/>
                              <w:marTop w:val="0"/>
                              <w:marBottom w:val="0"/>
                              <w:divBdr>
                                <w:top w:val="none" w:sz="0" w:space="0" w:color="auto"/>
                                <w:left w:val="none" w:sz="0" w:space="0" w:color="auto"/>
                                <w:bottom w:val="none" w:sz="0" w:space="0" w:color="auto"/>
                                <w:right w:val="none" w:sz="0" w:space="0" w:color="auto"/>
                              </w:divBdr>
                            </w:div>
                          </w:divsChild>
                        </w:div>
                        <w:div w:id="939608407">
                          <w:marLeft w:val="0"/>
                          <w:marRight w:val="0"/>
                          <w:marTop w:val="0"/>
                          <w:marBottom w:val="0"/>
                          <w:divBdr>
                            <w:top w:val="none" w:sz="0" w:space="0" w:color="auto"/>
                            <w:left w:val="none" w:sz="0" w:space="0" w:color="auto"/>
                            <w:bottom w:val="none" w:sz="0" w:space="0" w:color="auto"/>
                            <w:right w:val="none" w:sz="0" w:space="0" w:color="auto"/>
                          </w:divBdr>
                          <w:divsChild>
                            <w:div w:id="19866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5342">
              <w:marLeft w:val="0"/>
              <w:marRight w:val="0"/>
              <w:marTop w:val="0"/>
              <w:marBottom w:val="0"/>
              <w:divBdr>
                <w:top w:val="none" w:sz="0" w:space="0" w:color="auto"/>
                <w:left w:val="none" w:sz="0" w:space="0" w:color="auto"/>
                <w:bottom w:val="none" w:sz="0" w:space="0" w:color="auto"/>
                <w:right w:val="none" w:sz="0" w:space="0" w:color="auto"/>
              </w:divBdr>
              <w:divsChild>
                <w:div w:id="30611431">
                  <w:marLeft w:val="0"/>
                  <w:marRight w:val="0"/>
                  <w:marTop w:val="0"/>
                  <w:marBottom w:val="0"/>
                  <w:divBdr>
                    <w:top w:val="none" w:sz="0" w:space="0" w:color="auto"/>
                    <w:left w:val="none" w:sz="0" w:space="0" w:color="auto"/>
                    <w:bottom w:val="none" w:sz="0" w:space="0" w:color="auto"/>
                    <w:right w:val="none" w:sz="0" w:space="0" w:color="auto"/>
                  </w:divBdr>
                  <w:divsChild>
                    <w:div w:id="750125960">
                      <w:marLeft w:val="0"/>
                      <w:marRight w:val="0"/>
                      <w:marTop w:val="0"/>
                      <w:marBottom w:val="0"/>
                      <w:divBdr>
                        <w:top w:val="none" w:sz="0" w:space="0" w:color="auto"/>
                        <w:left w:val="none" w:sz="0" w:space="0" w:color="auto"/>
                        <w:bottom w:val="none" w:sz="0" w:space="0" w:color="auto"/>
                        <w:right w:val="none" w:sz="0" w:space="0" w:color="auto"/>
                      </w:divBdr>
                    </w:div>
                  </w:divsChild>
                </w:div>
                <w:div w:id="14354237">
                  <w:marLeft w:val="0"/>
                  <w:marRight w:val="0"/>
                  <w:marTop w:val="0"/>
                  <w:marBottom w:val="0"/>
                  <w:divBdr>
                    <w:top w:val="none" w:sz="0" w:space="0" w:color="auto"/>
                    <w:left w:val="none" w:sz="0" w:space="0" w:color="auto"/>
                    <w:bottom w:val="none" w:sz="0" w:space="0" w:color="auto"/>
                    <w:right w:val="none" w:sz="0" w:space="0" w:color="auto"/>
                  </w:divBdr>
                  <w:divsChild>
                    <w:div w:id="2129658023">
                      <w:marLeft w:val="0"/>
                      <w:marRight w:val="0"/>
                      <w:marTop w:val="0"/>
                      <w:marBottom w:val="0"/>
                      <w:divBdr>
                        <w:top w:val="none" w:sz="0" w:space="0" w:color="auto"/>
                        <w:left w:val="none" w:sz="0" w:space="0" w:color="auto"/>
                        <w:bottom w:val="none" w:sz="0" w:space="0" w:color="auto"/>
                        <w:right w:val="none" w:sz="0" w:space="0" w:color="auto"/>
                      </w:divBdr>
                    </w:div>
                  </w:divsChild>
                </w:div>
                <w:div w:id="73088989">
                  <w:marLeft w:val="0"/>
                  <w:marRight w:val="0"/>
                  <w:marTop w:val="0"/>
                  <w:marBottom w:val="0"/>
                  <w:divBdr>
                    <w:top w:val="none" w:sz="0" w:space="0" w:color="auto"/>
                    <w:left w:val="none" w:sz="0" w:space="0" w:color="auto"/>
                    <w:bottom w:val="none" w:sz="0" w:space="0" w:color="auto"/>
                    <w:right w:val="none" w:sz="0" w:space="0" w:color="auto"/>
                  </w:divBdr>
                  <w:divsChild>
                    <w:div w:id="899680747">
                      <w:marLeft w:val="0"/>
                      <w:marRight w:val="0"/>
                      <w:marTop w:val="0"/>
                      <w:marBottom w:val="0"/>
                      <w:divBdr>
                        <w:top w:val="none" w:sz="0" w:space="0" w:color="auto"/>
                        <w:left w:val="none" w:sz="0" w:space="0" w:color="auto"/>
                        <w:bottom w:val="none" w:sz="0" w:space="0" w:color="auto"/>
                        <w:right w:val="none" w:sz="0" w:space="0" w:color="auto"/>
                      </w:divBdr>
                    </w:div>
                  </w:divsChild>
                </w:div>
                <w:div w:id="442194263">
                  <w:marLeft w:val="0"/>
                  <w:marRight w:val="0"/>
                  <w:marTop w:val="0"/>
                  <w:marBottom w:val="0"/>
                  <w:divBdr>
                    <w:top w:val="none" w:sz="0" w:space="0" w:color="auto"/>
                    <w:left w:val="none" w:sz="0" w:space="0" w:color="auto"/>
                    <w:bottom w:val="none" w:sz="0" w:space="0" w:color="auto"/>
                    <w:right w:val="none" w:sz="0" w:space="0" w:color="auto"/>
                  </w:divBdr>
                  <w:divsChild>
                    <w:div w:id="525094925">
                      <w:marLeft w:val="0"/>
                      <w:marRight w:val="0"/>
                      <w:marTop w:val="0"/>
                      <w:marBottom w:val="0"/>
                      <w:divBdr>
                        <w:top w:val="none" w:sz="0" w:space="0" w:color="auto"/>
                        <w:left w:val="none" w:sz="0" w:space="0" w:color="auto"/>
                        <w:bottom w:val="none" w:sz="0" w:space="0" w:color="auto"/>
                        <w:right w:val="none" w:sz="0" w:space="0" w:color="auto"/>
                      </w:divBdr>
                    </w:div>
                  </w:divsChild>
                </w:div>
                <w:div w:id="356128733">
                  <w:marLeft w:val="0"/>
                  <w:marRight w:val="0"/>
                  <w:marTop w:val="0"/>
                  <w:marBottom w:val="0"/>
                  <w:divBdr>
                    <w:top w:val="none" w:sz="0" w:space="0" w:color="auto"/>
                    <w:left w:val="none" w:sz="0" w:space="0" w:color="auto"/>
                    <w:bottom w:val="none" w:sz="0" w:space="0" w:color="auto"/>
                    <w:right w:val="none" w:sz="0" w:space="0" w:color="auto"/>
                  </w:divBdr>
                  <w:divsChild>
                    <w:div w:id="2043434491">
                      <w:marLeft w:val="0"/>
                      <w:marRight w:val="0"/>
                      <w:marTop w:val="0"/>
                      <w:marBottom w:val="0"/>
                      <w:divBdr>
                        <w:top w:val="none" w:sz="0" w:space="0" w:color="auto"/>
                        <w:left w:val="none" w:sz="0" w:space="0" w:color="auto"/>
                        <w:bottom w:val="none" w:sz="0" w:space="0" w:color="auto"/>
                        <w:right w:val="none" w:sz="0" w:space="0" w:color="auto"/>
                      </w:divBdr>
                    </w:div>
                  </w:divsChild>
                </w:div>
                <w:div w:id="504979108">
                  <w:marLeft w:val="0"/>
                  <w:marRight w:val="0"/>
                  <w:marTop w:val="0"/>
                  <w:marBottom w:val="0"/>
                  <w:divBdr>
                    <w:top w:val="none" w:sz="0" w:space="0" w:color="auto"/>
                    <w:left w:val="none" w:sz="0" w:space="0" w:color="auto"/>
                    <w:bottom w:val="none" w:sz="0" w:space="0" w:color="auto"/>
                    <w:right w:val="none" w:sz="0" w:space="0" w:color="auto"/>
                  </w:divBdr>
                  <w:divsChild>
                    <w:div w:id="380445766">
                      <w:marLeft w:val="0"/>
                      <w:marRight w:val="0"/>
                      <w:marTop w:val="0"/>
                      <w:marBottom w:val="0"/>
                      <w:divBdr>
                        <w:top w:val="none" w:sz="0" w:space="0" w:color="auto"/>
                        <w:left w:val="none" w:sz="0" w:space="0" w:color="auto"/>
                        <w:bottom w:val="none" w:sz="0" w:space="0" w:color="auto"/>
                        <w:right w:val="none" w:sz="0" w:space="0" w:color="auto"/>
                      </w:divBdr>
                    </w:div>
                  </w:divsChild>
                </w:div>
                <w:div w:id="389689139">
                  <w:marLeft w:val="0"/>
                  <w:marRight w:val="0"/>
                  <w:marTop w:val="0"/>
                  <w:marBottom w:val="0"/>
                  <w:divBdr>
                    <w:top w:val="none" w:sz="0" w:space="0" w:color="auto"/>
                    <w:left w:val="none" w:sz="0" w:space="0" w:color="auto"/>
                    <w:bottom w:val="none" w:sz="0" w:space="0" w:color="auto"/>
                    <w:right w:val="none" w:sz="0" w:space="0" w:color="auto"/>
                  </w:divBdr>
                  <w:divsChild>
                    <w:div w:id="1648246022">
                      <w:marLeft w:val="0"/>
                      <w:marRight w:val="0"/>
                      <w:marTop w:val="0"/>
                      <w:marBottom w:val="0"/>
                      <w:divBdr>
                        <w:top w:val="none" w:sz="0" w:space="0" w:color="auto"/>
                        <w:left w:val="none" w:sz="0" w:space="0" w:color="auto"/>
                        <w:bottom w:val="none" w:sz="0" w:space="0" w:color="auto"/>
                        <w:right w:val="none" w:sz="0" w:space="0" w:color="auto"/>
                      </w:divBdr>
                    </w:div>
                  </w:divsChild>
                </w:div>
                <w:div w:id="173427109">
                  <w:marLeft w:val="0"/>
                  <w:marRight w:val="0"/>
                  <w:marTop w:val="0"/>
                  <w:marBottom w:val="0"/>
                  <w:divBdr>
                    <w:top w:val="none" w:sz="0" w:space="0" w:color="auto"/>
                    <w:left w:val="none" w:sz="0" w:space="0" w:color="auto"/>
                    <w:bottom w:val="none" w:sz="0" w:space="0" w:color="auto"/>
                    <w:right w:val="none" w:sz="0" w:space="0" w:color="auto"/>
                  </w:divBdr>
                  <w:divsChild>
                    <w:div w:id="12030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98492">
              <w:marLeft w:val="0"/>
              <w:marRight w:val="0"/>
              <w:marTop w:val="750"/>
              <w:marBottom w:val="1500"/>
              <w:divBdr>
                <w:top w:val="none" w:sz="0" w:space="0" w:color="auto"/>
                <w:left w:val="none" w:sz="0" w:space="0" w:color="auto"/>
                <w:bottom w:val="none" w:sz="0" w:space="0" w:color="auto"/>
                <w:right w:val="none" w:sz="0" w:space="0" w:color="auto"/>
              </w:divBdr>
            </w:div>
          </w:divsChild>
        </w:div>
      </w:divsChild>
    </w:div>
    <w:div w:id="185564251">
      <w:marLeft w:val="0"/>
      <w:marRight w:val="0"/>
      <w:marTop w:val="0"/>
      <w:marBottom w:val="0"/>
      <w:divBdr>
        <w:top w:val="none" w:sz="0" w:space="0" w:color="auto"/>
        <w:left w:val="none" w:sz="0" w:space="0" w:color="auto"/>
        <w:bottom w:val="none" w:sz="0" w:space="0" w:color="auto"/>
        <w:right w:val="none" w:sz="0" w:space="0" w:color="auto"/>
      </w:divBdr>
      <w:divsChild>
        <w:div w:id="1604923719">
          <w:marLeft w:val="0"/>
          <w:marRight w:val="0"/>
          <w:marTop w:val="0"/>
          <w:marBottom w:val="0"/>
          <w:divBdr>
            <w:top w:val="none" w:sz="0" w:space="0" w:color="auto"/>
            <w:left w:val="none" w:sz="0" w:space="0" w:color="auto"/>
            <w:bottom w:val="none" w:sz="0" w:space="0" w:color="auto"/>
            <w:right w:val="none" w:sz="0" w:space="0" w:color="auto"/>
          </w:divBdr>
          <w:divsChild>
            <w:div w:id="960039206">
              <w:marLeft w:val="0"/>
              <w:marRight w:val="0"/>
              <w:marTop w:val="0"/>
              <w:marBottom w:val="0"/>
              <w:divBdr>
                <w:top w:val="none" w:sz="0" w:space="0" w:color="auto"/>
                <w:left w:val="none" w:sz="0" w:space="0" w:color="auto"/>
                <w:bottom w:val="single" w:sz="6" w:space="0" w:color="E5E5E5"/>
                <w:right w:val="none" w:sz="0" w:space="0" w:color="auto"/>
              </w:divBdr>
              <w:divsChild>
                <w:div w:id="1065032414">
                  <w:marLeft w:val="0"/>
                  <w:marRight w:val="660"/>
                  <w:marTop w:val="0"/>
                  <w:marBottom w:val="0"/>
                  <w:divBdr>
                    <w:top w:val="none" w:sz="0" w:space="0" w:color="auto"/>
                    <w:left w:val="none" w:sz="0" w:space="0" w:color="auto"/>
                    <w:bottom w:val="none" w:sz="0" w:space="0" w:color="auto"/>
                    <w:right w:val="none" w:sz="0" w:space="0" w:color="auto"/>
                  </w:divBdr>
                  <w:divsChild>
                    <w:div w:id="1254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83409">
              <w:marLeft w:val="0"/>
              <w:marRight w:val="0"/>
              <w:marTop w:val="0"/>
              <w:marBottom w:val="0"/>
              <w:divBdr>
                <w:top w:val="none" w:sz="0" w:space="0" w:color="auto"/>
                <w:left w:val="none" w:sz="0" w:space="0" w:color="auto"/>
                <w:bottom w:val="none" w:sz="0" w:space="0" w:color="auto"/>
                <w:right w:val="none" w:sz="0" w:space="0" w:color="auto"/>
              </w:divBdr>
              <w:divsChild>
                <w:div w:id="2321176">
                  <w:marLeft w:val="0"/>
                  <w:marRight w:val="0"/>
                  <w:marTop w:val="0"/>
                  <w:marBottom w:val="0"/>
                  <w:divBdr>
                    <w:top w:val="none" w:sz="0" w:space="0" w:color="auto"/>
                    <w:left w:val="none" w:sz="0" w:space="0" w:color="auto"/>
                    <w:bottom w:val="none" w:sz="0" w:space="0" w:color="auto"/>
                    <w:right w:val="none" w:sz="0" w:space="0" w:color="auto"/>
                  </w:divBdr>
                  <w:divsChild>
                    <w:div w:id="1203859030">
                      <w:marLeft w:val="0"/>
                      <w:marRight w:val="0"/>
                      <w:marTop w:val="0"/>
                      <w:marBottom w:val="0"/>
                      <w:divBdr>
                        <w:top w:val="none" w:sz="0" w:space="0" w:color="auto"/>
                        <w:left w:val="none" w:sz="0" w:space="0" w:color="auto"/>
                        <w:bottom w:val="none" w:sz="0" w:space="0" w:color="auto"/>
                        <w:right w:val="none" w:sz="0" w:space="0" w:color="auto"/>
                      </w:divBdr>
                      <w:divsChild>
                        <w:div w:id="2116360266">
                          <w:marLeft w:val="0"/>
                          <w:marRight w:val="0"/>
                          <w:marTop w:val="0"/>
                          <w:marBottom w:val="0"/>
                          <w:divBdr>
                            <w:top w:val="none" w:sz="0" w:space="0" w:color="auto"/>
                            <w:left w:val="none" w:sz="0" w:space="0" w:color="auto"/>
                            <w:bottom w:val="none" w:sz="0" w:space="0" w:color="auto"/>
                            <w:right w:val="none" w:sz="0" w:space="0" w:color="auto"/>
                          </w:divBdr>
                          <w:divsChild>
                            <w:div w:id="130559459">
                              <w:marLeft w:val="0"/>
                              <w:marRight w:val="0"/>
                              <w:marTop w:val="0"/>
                              <w:marBottom w:val="0"/>
                              <w:divBdr>
                                <w:top w:val="none" w:sz="0" w:space="0" w:color="auto"/>
                                <w:left w:val="none" w:sz="0" w:space="0" w:color="auto"/>
                                <w:bottom w:val="none" w:sz="0" w:space="0" w:color="auto"/>
                                <w:right w:val="none" w:sz="0" w:space="0" w:color="auto"/>
                              </w:divBdr>
                            </w:div>
                          </w:divsChild>
                        </w:div>
                        <w:div w:id="1493134701">
                          <w:marLeft w:val="0"/>
                          <w:marRight w:val="0"/>
                          <w:marTop w:val="0"/>
                          <w:marBottom w:val="0"/>
                          <w:divBdr>
                            <w:top w:val="none" w:sz="0" w:space="0" w:color="auto"/>
                            <w:left w:val="none" w:sz="0" w:space="0" w:color="auto"/>
                            <w:bottom w:val="none" w:sz="0" w:space="0" w:color="auto"/>
                            <w:right w:val="none" w:sz="0" w:space="0" w:color="auto"/>
                          </w:divBdr>
                          <w:divsChild>
                            <w:div w:id="1846821591">
                              <w:marLeft w:val="0"/>
                              <w:marRight w:val="0"/>
                              <w:marTop w:val="0"/>
                              <w:marBottom w:val="0"/>
                              <w:divBdr>
                                <w:top w:val="none" w:sz="0" w:space="0" w:color="auto"/>
                                <w:left w:val="none" w:sz="0" w:space="0" w:color="auto"/>
                                <w:bottom w:val="none" w:sz="0" w:space="0" w:color="auto"/>
                                <w:right w:val="none" w:sz="0" w:space="0" w:color="auto"/>
                              </w:divBdr>
                            </w:div>
                          </w:divsChild>
                        </w:div>
                        <w:div w:id="380980556">
                          <w:marLeft w:val="0"/>
                          <w:marRight w:val="0"/>
                          <w:marTop w:val="0"/>
                          <w:marBottom w:val="0"/>
                          <w:divBdr>
                            <w:top w:val="none" w:sz="0" w:space="0" w:color="auto"/>
                            <w:left w:val="none" w:sz="0" w:space="0" w:color="auto"/>
                            <w:bottom w:val="none" w:sz="0" w:space="0" w:color="auto"/>
                            <w:right w:val="none" w:sz="0" w:space="0" w:color="auto"/>
                          </w:divBdr>
                          <w:divsChild>
                            <w:div w:id="492071273">
                              <w:marLeft w:val="0"/>
                              <w:marRight w:val="0"/>
                              <w:marTop w:val="0"/>
                              <w:marBottom w:val="0"/>
                              <w:divBdr>
                                <w:top w:val="none" w:sz="0" w:space="0" w:color="auto"/>
                                <w:left w:val="none" w:sz="0" w:space="0" w:color="auto"/>
                                <w:bottom w:val="none" w:sz="0" w:space="0" w:color="auto"/>
                                <w:right w:val="none" w:sz="0" w:space="0" w:color="auto"/>
                              </w:divBdr>
                            </w:div>
                          </w:divsChild>
                        </w:div>
                        <w:div w:id="635990820">
                          <w:marLeft w:val="0"/>
                          <w:marRight w:val="0"/>
                          <w:marTop w:val="0"/>
                          <w:marBottom w:val="0"/>
                          <w:divBdr>
                            <w:top w:val="none" w:sz="0" w:space="0" w:color="auto"/>
                            <w:left w:val="none" w:sz="0" w:space="0" w:color="auto"/>
                            <w:bottom w:val="none" w:sz="0" w:space="0" w:color="auto"/>
                            <w:right w:val="none" w:sz="0" w:space="0" w:color="auto"/>
                          </w:divBdr>
                          <w:divsChild>
                            <w:div w:id="11732590">
                              <w:marLeft w:val="0"/>
                              <w:marRight w:val="0"/>
                              <w:marTop w:val="0"/>
                              <w:marBottom w:val="0"/>
                              <w:divBdr>
                                <w:top w:val="none" w:sz="0" w:space="0" w:color="auto"/>
                                <w:left w:val="none" w:sz="0" w:space="0" w:color="auto"/>
                                <w:bottom w:val="none" w:sz="0" w:space="0" w:color="auto"/>
                                <w:right w:val="none" w:sz="0" w:space="0" w:color="auto"/>
                              </w:divBdr>
                            </w:div>
                          </w:divsChild>
                        </w:div>
                        <w:div w:id="1249928390">
                          <w:marLeft w:val="0"/>
                          <w:marRight w:val="0"/>
                          <w:marTop w:val="0"/>
                          <w:marBottom w:val="0"/>
                          <w:divBdr>
                            <w:top w:val="none" w:sz="0" w:space="0" w:color="auto"/>
                            <w:left w:val="none" w:sz="0" w:space="0" w:color="auto"/>
                            <w:bottom w:val="none" w:sz="0" w:space="0" w:color="auto"/>
                            <w:right w:val="none" w:sz="0" w:space="0" w:color="auto"/>
                          </w:divBdr>
                          <w:divsChild>
                            <w:div w:id="1558467905">
                              <w:marLeft w:val="0"/>
                              <w:marRight w:val="0"/>
                              <w:marTop w:val="0"/>
                              <w:marBottom w:val="0"/>
                              <w:divBdr>
                                <w:top w:val="none" w:sz="0" w:space="0" w:color="auto"/>
                                <w:left w:val="none" w:sz="0" w:space="0" w:color="auto"/>
                                <w:bottom w:val="none" w:sz="0" w:space="0" w:color="auto"/>
                                <w:right w:val="none" w:sz="0" w:space="0" w:color="auto"/>
                              </w:divBdr>
                            </w:div>
                          </w:divsChild>
                        </w:div>
                        <w:div w:id="338701744">
                          <w:marLeft w:val="0"/>
                          <w:marRight w:val="0"/>
                          <w:marTop w:val="0"/>
                          <w:marBottom w:val="0"/>
                          <w:divBdr>
                            <w:top w:val="none" w:sz="0" w:space="0" w:color="auto"/>
                            <w:left w:val="none" w:sz="0" w:space="0" w:color="auto"/>
                            <w:bottom w:val="none" w:sz="0" w:space="0" w:color="auto"/>
                            <w:right w:val="none" w:sz="0" w:space="0" w:color="auto"/>
                          </w:divBdr>
                          <w:divsChild>
                            <w:div w:id="371271393">
                              <w:marLeft w:val="0"/>
                              <w:marRight w:val="0"/>
                              <w:marTop w:val="0"/>
                              <w:marBottom w:val="0"/>
                              <w:divBdr>
                                <w:top w:val="none" w:sz="0" w:space="0" w:color="auto"/>
                                <w:left w:val="none" w:sz="0" w:space="0" w:color="auto"/>
                                <w:bottom w:val="none" w:sz="0" w:space="0" w:color="auto"/>
                                <w:right w:val="none" w:sz="0" w:space="0" w:color="auto"/>
                              </w:divBdr>
                            </w:div>
                          </w:divsChild>
                        </w:div>
                        <w:div w:id="1549754833">
                          <w:marLeft w:val="0"/>
                          <w:marRight w:val="0"/>
                          <w:marTop w:val="0"/>
                          <w:marBottom w:val="0"/>
                          <w:divBdr>
                            <w:top w:val="none" w:sz="0" w:space="0" w:color="auto"/>
                            <w:left w:val="none" w:sz="0" w:space="0" w:color="auto"/>
                            <w:bottom w:val="none" w:sz="0" w:space="0" w:color="auto"/>
                            <w:right w:val="none" w:sz="0" w:space="0" w:color="auto"/>
                          </w:divBdr>
                          <w:divsChild>
                            <w:div w:id="1238588331">
                              <w:marLeft w:val="0"/>
                              <w:marRight w:val="0"/>
                              <w:marTop w:val="0"/>
                              <w:marBottom w:val="0"/>
                              <w:divBdr>
                                <w:top w:val="none" w:sz="0" w:space="0" w:color="auto"/>
                                <w:left w:val="none" w:sz="0" w:space="0" w:color="auto"/>
                                <w:bottom w:val="none" w:sz="0" w:space="0" w:color="auto"/>
                                <w:right w:val="none" w:sz="0" w:space="0" w:color="auto"/>
                              </w:divBdr>
                            </w:div>
                          </w:divsChild>
                        </w:div>
                        <w:div w:id="1408501339">
                          <w:marLeft w:val="0"/>
                          <w:marRight w:val="0"/>
                          <w:marTop w:val="0"/>
                          <w:marBottom w:val="0"/>
                          <w:divBdr>
                            <w:top w:val="none" w:sz="0" w:space="0" w:color="auto"/>
                            <w:left w:val="none" w:sz="0" w:space="0" w:color="auto"/>
                            <w:bottom w:val="none" w:sz="0" w:space="0" w:color="auto"/>
                            <w:right w:val="none" w:sz="0" w:space="0" w:color="auto"/>
                          </w:divBdr>
                          <w:divsChild>
                            <w:div w:id="11640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92015">
              <w:marLeft w:val="0"/>
              <w:marRight w:val="0"/>
              <w:marTop w:val="0"/>
              <w:marBottom w:val="0"/>
              <w:divBdr>
                <w:top w:val="none" w:sz="0" w:space="0" w:color="auto"/>
                <w:left w:val="none" w:sz="0" w:space="0" w:color="auto"/>
                <w:bottom w:val="none" w:sz="0" w:space="0" w:color="auto"/>
                <w:right w:val="none" w:sz="0" w:space="0" w:color="auto"/>
              </w:divBdr>
              <w:divsChild>
                <w:div w:id="337117981">
                  <w:marLeft w:val="0"/>
                  <w:marRight w:val="0"/>
                  <w:marTop w:val="0"/>
                  <w:marBottom w:val="0"/>
                  <w:divBdr>
                    <w:top w:val="none" w:sz="0" w:space="0" w:color="auto"/>
                    <w:left w:val="none" w:sz="0" w:space="0" w:color="auto"/>
                    <w:bottom w:val="none" w:sz="0" w:space="0" w:color="auto"/>
                    <w:right w:val="none" w:sz="0" w:space="0" w:color="auto"/>
                  </w:divBdr>
                  <w:divsChild>
                    <w:div w:id="602149139">
                      <w:marLeft w:val="0"/>
                      <w:marRight w:val="0"/>
                      <w:marTop w:val="0"/>
                      <w:marBottom w:val="0"/>
                      <w:divBdr>
                        <w:top w:val="none" w:sz="0" w:space="0" w:color="auto"/>
                        <w:left w:val="none" w:sz="0" w:space="0" w:color="auto"/>
                        <w:bottom w:val="none" w:sz="0" w:space="0" w:color="auto"/>
                        <w:right w:val="none" w:sz="0" w:space="0" w:color="auto"/>
                      </w:divBdr>
                    </w:div>
                  </w:divsChild>
                </w:div>
                <w:div w:id="1034230973">
                  <w:marLeft w:val="0"/>
                  <w:marRight w:val="0"/>
                  <w:marTop w:val="0"/>
                  <w:marBottom w:val="0"/>
                  <w:divBdr>
                    <w:top w:val="none" w:sz="0" w:space="0" w:color="auto"/>
                    <w:left w:val="none" w:sz="0" w:space="0" w:color="auto"/>
                    <w:bottom w:val="none" w:sz="0" w:space="0" w:color="auto"/>
                    <w:right w:val="none" w:sz="0" w:space="0" w:color="auto"/>
                  </w:divBdr>
                  <w:divsChild>
                    <w:div w:id="1812862062">
                      <w:marLeft w:val="0"/>
                      <w:marRight w:val="0"/>
                      <w:marTop w:val="0"/>
                      <w:marBottom w:val="0"/>
                      <w:divBdr>
                        <w:top w:val="none" w:sz="0" w:space="0" w:color="auto"/>
                        <w:left w:val="none" w:sz="0" w:space="0" w:color="auto"/>
                        <w:bottom w:val="none" w:sz="0" w:space="0" w:color="auto"/>
                        <w:right w:val="none" w:sz="0" w:space="0" w:color="auto"/>
                      </w:divBdr>
                    </w:div>
                  </w:divsChild>
                </w:div>
                <w:div w:id="469128703">
                  <w:marLeft w:val="0"/>
                  <w:marRight w:val="0"/>
                  <w:marTop w:val="0"/>
                  <w:marBottom w:val="0"/>
                  <w:divBdr>
                    <w:top w:val="none" w:sz="0" w:space="0" w:color="auto"/>
                    <w:left w:val="none" w:sz="0" w:space="0" w:color="auto"/>
                    <w:bottom w:val="none" w:sz="0" w:space="0" w:color="auto"/>
                    <w:right w:val="none" w:sz="0" w:space="0" w:color="auto"/>
                  </w:divBdr>
                  <w:divsChild>
                    <w:div w:id="117535629">
                      <w:marLeft w:val="0"/>
                      <w:marRight w:val="0"/>
                      <w:marTop w:val="0"/>
                      <w:marBottom w:val="0"/>
                      <w:divBdr>
                        <w:top w:val="none" w:sz="0" w:space="0" w:color="auto"/>
                        <w:left w:val="none" w:sz="0" w:space="0" w:color="auto"/>
                        <w:bottom w:val="none" w:sz="0" w:space="0" w:color="auto"/>
                        <w:right w:val="none" w:sz="0" w:space="0" w:color="auto"/>
                      </w:divBdr>
                    </w:div>
                  </w:divsChild>
                </w:div>
                <w:div w:id="939720731">
                  <w:marLeft w:val="0"/>
                  <w:marRight w:val="0"/>
                  <w:marTop w:val="0"/>
                  <w:marBottom w:val="0"/>
                  <w:divBdr>
                    <w:top w:val="none" w:sz="0" w:space="0" w:color="auto"/>
                    <w:left w:val="none" w:sz="0" w:space="0" w:color="auto"/>
                    <w:bottom w:val="none" w:sz="0" w:space="0" w:color="auto"/>
                    <w:right w:val="none" w:sz="0" w:space="0" w:color="auto"/>
                  </w:divBdr>
                  <w:divsChild>
                    <w:div w:id="1118641629">
                      <w:marLeft w:val="0"/>
                      <w:marRight w:val="0"/>
                      <w:marTop w:val="0"/>
                      <w:marBottom w:val="0"/>
                      <w:divBdr>
                        <w:top w:val="none" w:sz="0" w:space="0" w:color="auto"/>
                        <w:left w:val="none" w:sz="0" w:space="0" w:color="auto"/>
                        <w:bottom w:val="none" w:sz="0" w:space="0" w:color="auto"/>
                        <w:right w:val="none" w:sz="0" w:space="0" w:color="auto"/>
                      </w:divBdr>
                    </w:div>
                  </w:divsChild>
                </w:div>
                <w:div w:id="1347557367">
                  <w:marLeft w:val="0"/>
                  <w:marRight w:val="0"/>
                  <w:marTop w:val="0"/>
                  <w:marBottom w:val="0"/>
                  <w:divBdr>
                    <w:top w:val="none" w:sz="0" w:space="0" w:color="auto"/>
                    <w:left w:val="none" w:sz="0" w:space="0" w:color="auto"/>
                    <w:bottom w:val="none" w:sz="0" w:space="0" w:color="auto"/>
                    <w:right w:val="none" w:sz="0" w:space="0" w:color="auto"/>
                  </w:divBdr>
                  <w:divsChild>
                    <w:div w:id="571699196">
                      <w:marLeft w:val="0"/>
                      <w:marRight w:val="0"/>
                      <w:marTop w:val="0"/>
                      <w:marBottom w:val="0"/>
                      <w:divBdr>
                        <w:top w:val="none" w:sz="0" w:space="0" w:color="auto"/>
                        <w:left w:val="none" w:sz="0" w:space="0" w:color="auto"/>
                        <w:bottom w:val="none" w:sz="0" w:space="0" w:color="auto"/>
                        <w:right w:val="none" w:sz="0" w:space="0" w:color="auto"/>
                      </w:divBdr>
                    </w:div>
                  </w:divsChild>
                </w:div>
                <w:div w:id="860166279">
                  <w:marLeft w:val="0"/>
                  <w:marRight w:val="0"/>
                  <w:marTop w:val="0"/>
                  <w:marBottom w:val="0"/>
                  <w:divBdr>
                    <w:top w:val="none" w:sz="0" w:space="0" w:color="auto"/>
                    <w:left w:val="none" w:sz="0" w:space="0" w:color="auto"/>
                    <w:bottom w:val="none" w:sz="0" w:space="0" w:color="auto"/>
                    <w:right w:val="none" w:sz="0" w:space="0" w:color="auto"/>
                  </w:divBdr>
                  <w:divsChild>
                    <w:div w:id="1531525786">
                      <w:marLeft w:val="0"/>
                      <w:marRight w:val="0"/>
                      <w:marTop w:val="0"/>
                      <w:marBottom w:val="0"/>
                      <w:divBdr>
                        <w:top w:val="none" w:sz="0" w:space="0" w:color="auto"/>
                        <w:left w:val="none" w:sz="0" w:space="0" w:color="auto"/>
                        <w:bottom w:val="none" w:sz="0" w:space="0" w:color="auto"/>
                        <w:right w:val="none" w:sz="0" w:space="0" w:color="auto"/>
                      </w:divBdr>
                    </w:div>
                  </w:divsChild>
                </w:div>
                <w:div w:id="413747735">
                  <w:marLeft w:val="0"/>
                  <w:marRight w:val="0"/>
                  <w:marTop w:val="0"/>
                  <w:marBottom w:val="0"/>
                  <w:divBdr>
                    <w:top w:val="none" w:sz="0" w:space="0" w:color="auto"/>
                    <w:left w:val="none" w:sz="0" w:space="0" w:color="auto"/>
                    <w:bottom w:val="none" w:sz="0" w:space="0" w:color="auto"/>
                    <w:right w:val="none" w:sz="0" w:space="0" w:color="auto"/>
                  </w:divBdr>
                  <w:divsChild>
                    <w:div w:id="57678817">
                      <w:marLeft w:val="0"/>
                      <w:marRight w:val="0"/>
                      <w:marTop w:val="0"/>
                      <w:marBottom w:val="0"/>
                      <w:divBdr>
                        <w:top w:val="none" w:sz="0" w:space="0" w:color="auto"/>
                        <w:left w:val="none" w:sz="0" w:space="0" w:color="auto"/>
                        <w:bottom w:val="none" w:sz="0" w:space="0" w:color="auto"/>
                        <w:right w:val="none" w:sz="0" w:space="0" w:color="auto"/>
                      </w:divBdr>
                    </w:div>
                  </w:divsChild>
                </w:div>
                <w:div w:id="139855440">
                  <w:marLeft w:val="0"/>
                  <w:marRight w:val="0"/>
                  <w:marTop w:val="0"/>
                  <w:marBottom w:val="0"/>
                  <w:divBdr>
                    <w:top w:val="none" w:sz="0" w:space="0" w:color="auto"/>
                    <w:left w:val="none" w:sz="0" w:space="0" w:color="auto"/>
                    <w:bottom w:val="none" w:sz="0" w:space="0" w:color="auto"/>
                    <w:right w:val="none" w:sz="0" w:space="0" w:color="auto"/>
                  </w:divBdr>
                  <w:divsChild>
                    <w:div w:id="660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0124">
              <w:marLeft w:val="0"/>
              <w:marRight w:val="0"/>
              <w:marTop w:val="750"/>
              <w:marBottom w:val="15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CAACD-026A-4F31-923E-94669CF40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1951</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Tassey, Annette</cp:lastModifiedBy>
  <cp:revision>4</cp:revision>
  <cp:lastPrinted>2013-01-26T17:45:00Z</cp:lastPrinted>
  <dcterms:created xsi:type="dcterms:W3CDTF">2013-01-28T12:15:00Z</dcterms:created>
  <dcterms:modified xsi:type="dcterms:W3CDTF">2013-01-30T17:27:00Z</dcterms:modified>
</cp:coreProperties>
</file>